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6CB3D" w14:textId="7DD055EE" w:rsidR="00CE3CC6" w:rsidRPr="00997A86" w:rsidRDefault="00B96EBD" w:rsidP="004D7274">
      <w:pPr>
        <w:pStyle w:val="DatumAusgabe"/>
        <w:rPr>
          <w:lang w:val="fr-BE"/>
        </w:rPr>
      </w:pPr>
      <w:r w:rsidRPr="00997A86">
        <w:rPr>
          <w:lang w:val="fr-BE"/>
        </w:rPr>
        <w:t>1</w:t>
      </w:r>
      <w:r w:rsidR="00997A86" w:rsidRPr="00997A86">
        <w:rPr>
          <w:lang w:val="fr-BE"/>
        </w:rPr>
        <w:t>7</w:t>
      </w:r>
      <w:r w:rsidRPr="00997A86">
        <w:rPr>
          <w:lang w:val="fr-BE"/>
        </w:rPr>
        <w:t xml:space="preserve"> décembre 2024</w:t>
      </w:r>
      <w:r w:rsidR="00692D2D" w:rsidRPr="00997A86">
        <w:rPr>
          <w:lang w:val="fr-BE"/>
        </w:rPr>
        <w:t>20</w:t>
      </w:r>
      <w:r w:rsidR="00C43D10" w:rsidRPr="00997A86">
        <w:rPr>
          <w:lang w:val="fr-BE"/>
        </w:rPr>
        <w:t>2</w:t>
      </w:r>
      <w:r w:rsidR="002E2E7A" w:rsidRPr="00997A86">
        <w:rPr>
          <w:lang w:val="fr-BE"/>
        </w:rPr>
        <w:t>4</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997A86" w14:paraId="7B1FC541" w14:textId="77777777" w:rsidTr="00020156">
        <w:trPr>
          <w:trHeight w:val="1198"/>
        </w:trPr>
        <w:tc>
          <w:tcPr>
            <w:tcW w:w="2410" w:type="dxa"/>
            <w:noWrap/>
            <w:tcMar>
              <w:top w:w="113" w:type="dxa"/>
              <w:bottom w:w="113" w:type="dxa"/>
            </w:tcMar>
          </w:tcPr>
          <w:p w14:paraId="101FCAA4" w14:textId="77777777" w:rsidR="00EF6AFC" w:rsidRPr="00997A86" w:rsidRDefault="005F5F31" w:rsidP="00EF6AFC">
            <w:pPr>
              <w:pStyle w:val="Kontakt"/>
              <w:rPr>
                <w:b/>
                <w:lang w:val="fr-BE"/>
              </w:rPr>
            </w:pPr>
            <w:r w:rsidRPr="00997A86">
              <w:rPr>
                <w:b/>
                <w:lang w:val="fr-BE"/>
              </w:rPr>
              <w:t xml:space="preserve">Press contact </w:t>
            </w:r>
            <w:r w:rsidR="00EF6AFC" w:rsidRPr="00997A86">
              <w:rPr>
                <w:b/>
                <w:lang w:val="fr-BE"/>
              </w:rPr>
              <w:t>Volkswagen</w:t>
            </w:r>
          </w:p>
          <w:p w14:paraId="2EADBA24" w14:textId="77777777" w:rsidR="00192B36" w:rsidRPr="00997A86" w:rsidRDefault="00192B36" w:rsidP="00192B36">
            <w:pPr>
              <w:pStyle w:val="Kontakt"/>
              <w:rPr>
                <w:lang w:val="fr-BE"/>
              </w:rPr>
            </w:pPr>
            <w:r w:rsidRPr="00997A86">
              <w:rPr>
                <w:lang w:val="fr-BE"/>
              </w:rPr>
              <w:t>Joke Boon</w:t>
            </w:r>
          </w:p>
          <w:p w14:paraId="59CAB245" w14:textId="77777777" w:rsidR="00192B36" w:rsidRPr="00997A86" w:rsidRDefault="00192B36" w:rsidP="00192B36">
            <w:pPr>
              <w:pStyle w:val="Kontakt"/>
              <w:rPr>
                <w:lang w:val="fr-BE"/>
              </w:rPr>
            </w:pPr>
            <w:r w:rsidRPr="00997A86">
              <w:rPr>
                <w:lang w:val="fr-BE"/>
              </w:rPr>
              <w:t>PR Manager</w:t>
            </w:r>
          </w:p>
          <w:p w14:paraId="5025EDF0" w14:textId="77777777" w:rsidR="00192B36" w:rsidRPr="00997A86" w:rsidRDefault="00192B36" w:rsidP="00192B36">
            <w:pPr>
              <w:pStyle w:val="Kontakt"/>
              <w:rPr>
                <w:lang w:val="fr-BE"/>
              </w:rPr>
            </w:pPr>
            <w:r w:rsidRPr="00997A86">
              <w:rPr>
                <w:lang w:val="fr-BE"/>
              </w:rPr>
              <w:t>Tél. : +32 (0)2 754.03.95</w:t>
            </w:r>
          </w:p>
          <w:p w14:paraId="5A25E71A" w14:textId="77777777" w:rsidR="00B21F42" w:rsidRPr="00997A86" w:rsidRDefault="00192B36" w:rsidP="00192B36">
            <w:pPr>
              <w:pStyle w:val="Kontakt"/>
              <w:rPr>
                <w:lang w:val="fr-BE"/>
              </w:rPr>
            </w:pPr>
            <w:r w:rsidRPr="00997A86">
              <w:rPr>
                <w:lang w:val="fr-BE"/>
              </w:rPr>
              <w:t>joke.boon@dieteren.be</w:t>
            </w:r>
          </w:p>
        </w:tc>
      </w:tr>
      <w:tr w:rsidR="006B103E" w:rsidRPr="00997A86" w14:paraId="0F2FB380" w14:textId="77777777" w:rsidTr="00020156">
        <w:trPr>
          <w:trHeight w:val="1186"/>
        </w:trPr>
        <w:tc>
          <w:tcPr>
            <w:tcW w:w="2410" w:type="dxa"/>
            <w:noWrap/>
            <w:tcMar>
              <w:top w:w="113" w:type="dxa"/>
              <w:bottom w:w="113" w:type="dxa"/>
            </w:tcMar>
          </w:tcPr>
          <w:p w14:paraId="0CDF55A3" w14:textId="77777777" w:rsidR="00EF6AFC" w:rsidRPr="00997A86" w:rsidRDefault="00525D84" w:rsidP="00EF6AFC">
            <w:pPr>
              <w:pStyle w:val="Kontakt"/>
              <w:rPr>
                <w:lang w:val="fr-BE"/>
              </w:rPr>
            </w:pPr>
            <w:r w:rsidRPr="00997A86">
              <w:rPr>
                <w:lang w:val="fr-BE"/>
              </w:rPr>
              <w:t>D'Ieteren Automotive SA/NV</w:t>
            </w:r>
          </w:p>
          <w:p w14:paraId="6EE50DFA" w14:textId="77777777" w:rsidR="00EF6AFC" w:rsidRPr="00997A86" w:rsidRDefault="00EF6AFC" w:rsidP="00EF6AFC">
            <w:pPr>
              <w:pStyle w:val="Kontakt"/>
              <w:rPr>
                <w:lang w:val="fr-BE"/>
              </w:rPr>
            </w:pPr>
            <w:proofErr w:type="spellStart"/>
            <w:r w:rsidRPr="00997A86">
              <w:rPr>
                <w:lang w:val="fr-BE"/>
              </w:rPr>
              <w:t>Maliestraat</w:t>
            </w:r>
            <w:proofErr w:type="spellEnd"/>
            <w:r w:rsidRPr="00997A86">
              <w:rPr>
                <w:lang w:val="fr-BE"/>
              </w:rPr>
              <w:t xml:space="preserve"> 50, rue du Mail</w:t>
            </w:r>
          </w:p>
          <w:p w14:paraId="64561FC3" w14:textId="77777777" w:rsidR="00EF6AFC" w:rsidRPr="00997A86" w:rsidRDefault="00EF6AFC" w:rsidP="00EF6AFC">
            <w:pPr>
              <w:pStyle w:val="Kontakt"/>
              <w:rPr>
                <w:lang w:val="fr-BE"/>
              </w:rPr>
            </w:pPr>
            <w:r w:rsidRPr="00997A86">
              <w:rPr>
                <w:lang w:val="fr-BE"/>
              </w:rPr>
              <w:t>1050 Brussel/Bruxelles</w:t>
            </w:r>
          </w:p>
          <w:p w14:paraId="570D6410" w14:textId="77777777" w:rsidR="00EF6AFC" w:rsidRPr="00997A86" w:rsidRDefault="00525D84" w:rsidP="00EF6AFC">
            <w:pPr>
              <w:pStyle w:val="Kontakt"/>
              <w:rPr>
                <w:lang w:val="fr-BE"/>
              </w:rPr>
            </w:pPr>
            <w:r w:rsidRPr="00997A86">
              <w:rPr>
                <w:lang w:val="fr-BE"/>
              </w:rPr>
              <w:t>BTW/TVA BE0466.909.993</w:t>
            </w:r>
          </w:p>
          <w:p w14:paraId="37C4AD0E" w14:textId="77777777" w:rsidR="006B103E" w:rsidRPr="00997A86" w:rsidRDefault="00EF6AFC" w:rsidP="00EF6AFC">
            <w:pPr>
              <w:pStyle w:val="Kontakt"/>
              <w:rPr>
                <w:lang w:val="fr-BE"/>
              </w:rPr>
            </w:pPr>
            <w:r w:rsidRPr="00997A86">
              <w:rPr>
                <w:lang w:val="fr-BE"/>
              </w:rPr>
              <w:t>RPR Brussel/RPM Bruxelles</w:t>
            </w:r>
          </w:p>
        </w:tc>
      </w:tr>
      <w:tr w:rsidR="006B103E" w:rsidRPr="00997A86" w14:paraId="6511CA99" w14:textId="77777777" w:rsidTr="00020156">
        <w:trPr>
          <w:trHeight w:hRule="exact" w:val="399"/>
        </w:trPr>
        <w:tc>
          <w:tcPr>
            <w:tcW w:w="2410" w:type="dxa"/>
            <w:noWrap/>
            <w:tcMar>
              <w:top w:w="0" w:type="dxa"/>
              <w:bottom w:w="0" w:type="dxa"/>
            </w:tcMar>
            <w:vAlign w:val="bottom"/>
          </w:tcPr>
          <w:p w14:paraId="3405FEEE" w14:textId="77777777" w:rsidR="006B103E" w:rsidRPr="00997A86" w:rsidRDefault="00B20CF2" w:rsidP="00EF6AFC">
            <w:pPr>
              <w:spacing w:line="240" w:lineRule="auto"/>
              <w:rPr>
                <w:b/>
                <w:bCs/>
                <w:lang w:val="fr-BE"/>
              </w:rPr>
            </w:pPr>
            <w:r w:rsidRPr="00997A86">
              <w:rPr>
                <w:b/>
                <w:bCs/>
                <w:noProof/>
                <w:snapToGrid/>
                <w:lang w:val="fr-BE"/>
              </w:rPr>
              <w:drawing>
                <wp:inline distT="0" distB="0" distL="0" distR="0" wp14:anchorId="3560971B" wp14:editId="5591B7CE">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997A86">
              <w:rPr>
                <w:b/>
                <w:bCs/>
                <w:lang w:val="fr-BE"/>
              </w:rPr>
              <w:t xml:space="preserve"> </w:t>
            </w:r>
            <w:r w:rsidR="00561F98" w:rsidRPr="00997A86">
              <w:rPr>
                <w:b/>
                <w:bCs/>
                <w:noProof/>
                <w:snapToGrid/>
                <w:lang w:val="fr-BE"/>
              </w:rPr>
              <w:drawing>
                <wp:inline distT="0" distB="0" distL="0" distR="0" wp14:anchorId="5245413C" wp14:editId="45E48E1D">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sidRPr="00997A86">
              <w:rPr>
                <w:b/>
                <w:bCs/>
                <w:lang w:val="fr-BE"/>
              </w:rPr>
              <w:t xml:space="preserve"> </w:t>
            </w:r>
            <w:r w:rsidR="005B454C" w:rsidRPr="00997A86">
              <w:rPr>
                <w:b/>
                <w:bCs/>
                <w:noProof/>
                <w:snapToGrid/>
                <w:lang w:val="fr-BE"/>
              </w:rPr>
              <w:drawing>
                <wp:inline distT="0" distB="0" distL="0" distR="0" wp14:anchorId="6C2CB6EA" wp14:editId="0A721AAF">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997A86">
              <w:rPr>
                <w:b/>
                <w:bCs/>
                <w:lang w:val="fr-BE"/>
              </w:rPr>
              <w:t xml:space="preserve"> </w:t>
            </w:r>
            <w:r w:rsidR="003A719A" w:rsidRPr="00997A86">
              <w:rPr>
                <w:b/>
                <w:bCs/>
                <w:noProof/>
                <w:snapToGrid/>
                <w:lang w:val="fr-BE"/>
              </w:rPr>
              <w:drawing>
                <wp:inline distT="0" distB="0" distL="0" distR="0" wp14:anchorId="56765FCC" wp14:editId="1646061B">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997A86">
              <w:rPr>
                <w:b/>
                <w:bCs/>
                <w:lang w:val="fr-BE"/>
              </w:rPr>
              <w:t xml:space="preserve"> </w:t>
            </w:r>
          </w:p>
        </w:tc>
      </w:tr>
      <w:tr w:rsidR="006B103E" w:rsidRPr="00997A86" w14:paraId="1C3A97FE" w14:textId="77777777" w:rsidTr="00020156">
        <w:trPr>
          <w:trHeight w:val="852"/>
        </w:trPr>
        <w:tc>
          <w:tcPr>
            <w:tcW w:w="2410" w:type="dxa"/>
            <w:noWrap/>
            <w:tcMar>
              <w:top w:w="113" w:type="dxa"/>
              <w:bottom w:w="0" w:type="dxa"/>
            </w:tcMar>
          </w:tcPr>
          <w:p w14:paraId="76963D20" w14:textId="77777777" w:rsidR="000B7DDD" w:rsidRPr="00997A86" w:rsidRDefault="00193151" w:rsidP="00EF6AFC">
            <w:pPr>
              <w:pStyle w:val="Kontakt"/>
              <w:rPr>
                <w:b/>
                <w:snapToGrid/>
                <w:lang w:val="fr-BE"/>
              </w:rPr>
            </w:pPr>
            <w:r w:rsidRPr="00997A86">
              <w:rPr>
                <w:b/>
                <w:snapToGrid/>
                <w:lang w:val="fr-BE"/>
              </w:rPr>
              <w:t>Plus d’informations</w:t>
            </w:r>
          </w:p>
          <w:p w14:paraId="7CB3E3E4" w14:textId="77777777" w:rsidR="006B103E" w:rsidRPr="00997A86" w:rsidRDefault="00525D84" w:rsidP="00EF6AFC">
            <w:pPr>
              <w:pStyle w:val="Kontakt"/>
              <w:rPr>
                <w:lang w:val="fr-BE"/>
              </w:rPr>
            </w:pPr>
            <w:hyperlink r:id="rId19" w:history="1">
              <w:r w:rsidRPr="00997A86">
                <w:rPr>
                  <w:rStyle w:val="Hyperlink"/>
                  <w:lang w:val="fr-BE"/>
                </w:rPr>
                <w:t>https://www.dieteren.be/fr</w:t>
              </w:r>
            </w:hyperlink>
          </w:p>
        </w:tc>
      </w:tr>
    </w:tbl>
    <w:p w14:paraId="0EE5AFFC" w14:textId="75E06133" w:rsidR="00D83535" w:rsidRPr="00997A86" w:rsidRDefault="00B96EBD" w:rsidP="0003417E">
      <w:pPr>
        <w:pStyle w:val="Heading1"/>
        <w:rPr>
          <w:b w:val="0"/>
          <w:bCs w:val="0"/>
          <w:sz w:val="36"/>
          <w:lang w:val="fr-BE"/>
        </w:rPr>
      </w:pPr>
      <w:r w:rsidRPr="00997A86">
        <w:rPr>
          <w:lang w:val="fr-BE"/>
        </w:rPr>
        <w:t xml:space="preserve">Volkswagen et Volkswagen Commercial Vehicles présentent une gamme complète au Salon Brussels </w:t>
      </w:r>
      <w:proofErr w:type="spellStart"/>
      <w:r w:rsidRPr="00997A86">
        <w:rPr>
          <w:lang w:val="fr-BE"/>
        </w:rPr>
        <w:t>Motor</w:t>
      </w:r>
      <w:proofErr w:type="spellEnd"/>
      <w:r w:rsidRPr="00997A86">
        <w:rPr>
          <w:lang w:val="fr-BE"/>
        </w:rPr>
        <w:t xml:space="preserve"> Show 2025, avec en vedette le nouveau </w:t>
      </w:r>
      <w:proofErr w:type="spellStart"/>
      <w:r w:rsidRPr="00997A86">
        <w:rPr>
          <w:lang w:val="fr-BE"/>
        </w:rPr>
        <w:t>Tayron</w:t>
      </w:r>
      <w:proofErr w:type="spellEnd"/>
      <w:r w:rsidRPr="00997A86">
        <w:rPr>
          <w:lang w:val="fr-BE"/>
        </w:rPr>
        <w:t>, l'ID. GTI Concept et les nouveaux Transporter/Caravelle</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997A86" w14:paraId="592BA851" w14:textId="77777777" w:rsidTr="009D7841">
        <w:tc>
          <w:tcPr>
            <w:tcW w:w="7058" w:type="dxa"/>
            <w:tcBorders>
              <w:top w:val="single" w:sz="2" w:space="0" w:color="auto"/>
              <w:left w:val="nil"/>
              <w:bottom w:val="single" w:sz="2" w:space="0" w:color="auto"/>
              <w:right w:val="nil"/>
            </w:tcBorders>
          </w:tcPr>
          <w:p w14:paraId="50F40C88" w14:textId="77777777" w:rsidR="00B96EBD" w:rsidRPr="00997A86" w:rsidRDefault="00B96EBD" w:rsidP="00B96EBD">
            <w:pPr>
              <w:pStyle w:val="Zusammenfassung"/>
              <w:rPr>
                <w:lang w:val="fr-BE"/>
              </w:rPr>
            </w:pPr>
            <w:r w:rsidRPr="00997A86">
              <w:rPr>
                <w:lang w:val="fr-BE"/>
              </w:rPr>
              <w:t>Une gamme complète de voitures particulières et de véhicules utilitaires exposée au salon</w:t>
            </w:r>
          </w:p>
          <w:p w14:paraId="3D91911A" w14:textId="77777777" w:rsidR="00B96EBD" w:rsidRPr="00997A86" w:rsidRDefault="00B96EBD" w:rsidP="00B96EBD">
            <w:pPr>
              <w:pStyle w:val="Zusammenfassung"/>
              <w:rPr>
                <w:lang w:val="fr-BE"/>
              </w:rPr>
            </w:pPr>
            <w:r w:rsidRPr="00997A86">
              <w:rPr>
                <w:lang w:val="fr-BE"/>
              </w:rPr>
              <w:t xml:space="preserve">Première belge pour les New </w:t>
            </w:r>
            <w:proofErr w:type="spellStart"/>
            <w:r w:rsidRPr="00997A86">
              <w:rPr>
                <w:lang w:val="fr-BE"/>
              </w:rPr>
              <w:t>Tayron</w:t>
            </w:r>
            <w:proofErr w:type="spellEnd"/>
            <w:r w:rsidRPr="00997A86">
              <w:rPr>
                <w:lang w:val="fr-BE"/>
              </w:rPr>
              <w:t>, ID. GTI Concept et Transporter/Caravelle</w:t>
            </w:r>
          </w:p>
          <w:p w14:paraId="537F63FC" w14:textId="1478682B" w:rsidR="00D83535" w:rsidRPr="00997A86" w:rsidRDefault="00B96EBD" w:rsidP="00B96EBD">
            <w:pPr>
              <w:pStyle w:val="Zusammenfassung"/>
              <w:rPr>
                <w:lang w:val="fr-BE"/>
              </w:rPr>
            </w:pPr>
            <w:r w:rsidRPr="00997A86">
              <w:rPr>
                <w:lang w:val="fr-BE"/>
              </w:rPr>
              <w:t xml:space="preserve">Avantages très attractifs et cumulables grâce aux formules </w:t>
            </w:r>
            <w:proofErr w:type="spellStart"/>
            <w:r w:rsidRPr="00997A86">
              <w:rPr>
                <w:lang w:val="fr-BE"/>
              </w:rPr>
              <w:t>EasyLease</w:t>
            </w:r>
            <w:proofErr w:type="spellEnd"/>
            <w:r w:rsidRPr="00997A86">
              <w:rPr>
                <w:lang w:val="fr-BE"/>
              </w:rPr>
              <w:t xml:space="preserve"> (pour les particuliers) et renting financier (pour les professionnels)</w:t>
            </w:r>
          </w:p>
        </w:tc>
      </w:tr>
    </w:tbl>
    <w:p w14:paraId="7AE5093C" w14:textId="77777777" w:rsidR="003A5E6F" w:rsidRPr="00997A86" w:rsidRDefault="003A5E6F">
      <w:pPr>
        <w:rPr>
          <w:lang w:val="fr-BE"/>
        </w:rPr>
      </w:pPr>
    </w:p>
    <w:p w14:paraId="79F62A08" w14:textId="422D0153" w:rsidR="00997A86" w:rsidRPr="00997A86" w:rsidRDefault="00997A86" w:rsidP="00997A86">
      <w:pPr>
        <w:rPr>
          <w:b/>
          <w:bCs/>
          <w:color w:val="33434C" w:themeColor="text1"/>
          <w:lang w:val="fr-BE"/>
        </w:rPr>
      </w:pPr>
      <w:r w:rsidRPr="00997A86">
        <w:rPr>
          <w:b/>
          <w:bCs/>
          <w:color w:val="33434C" w:themeColor="text1"/>
          <w:lang w:val="fr-BE"/>
        </w:rPr>
        <w:t xml:space="preserve">Bruxelles, le 17/12/2024 – Volkswagen et Volkswagen Commercial Vehicles mettront leurs modèles respectifs sous les feux de la rampe lors du prochain </w:t>
      </w:r>
      <w:r w:rsidRPr="00997A86">
        <w:rPr>
          <w:b/>
          <w:bCs/>
          <w:lang w:val="fr-BE"/>
        </w:rPr>
        <w:t xml:space="preserve">Brussels </w:t>
      </w:r>
      <w:proofErr w:type="spellStart"/>
      <w:r w:rsidRPr="00997A86">
        <w:rPr>
          <w:b/>
          <w:bCs/>
          <w:lang w:val="fr-BE"/>
        </w:rPr>
        <w:t>Motor</w:t>
      </w:r>
      <w:proofErr w:type="spellEnd"/>
      <w:r w:rsidRPr="00997A86">
        <w:rPr>
          <w:b/>
          <w:bCs/>
          <w:lang w:val="fr-BE"/>
        </w:rPr>
        <w:t xml:space="preserve"> Show</w:t>
      </w:r>
      <w:r w:rsidRPr="00997A86">
        <w:rPr>
          <w:b/>
          <w:bCs/>
          <w:color w:val="33434C" w:themeColor="text1"/>
          <w:lang w:val="fr-BE"/>
        </w:rPr>
        <w:t xml:space="preserve"> en janvier 2025. En effet, Volkswagen y présentera sa gamme complète de voitures particulières et de véhicules utilitaires, avec les New </w:t>
      </w:r>
      <w:proofErr w:type="spellStart"/>
      <w:r w:rsidRPr="00997A86">
        <w:rPr>
          <w:b/>
          <w:bCs/>
          <w:color w:val="33434C" w:themeColor="text1"/>
          <w:lang w:val="fr-BE"/>
        </w:rPr>
        <w:t>Tayron</w:t>
      </w:r>
      <w:proofErr w:type="spellEnd"/>
      <w:r w:rsidRPr="00997A86">
        <w:rPr>
          <w:b/>
          <w:bCs/>
          <w:color w:val="33434C" w:themeColor="text1"/>
          <w:lang w:val="fr-BE"/>
        </w:rPr>
        <w:t>, ID. GTI Concept et les tout nouveaux Transporter et Caravelle.</w:t>
      </w:r>
      <w:r w:rsidRPr="00997A86">
        <w:rPr>
          <w:b/>
          <w:bCs/>
          <w:color w:val="33434C" w:themeColor="text1"/>
          <w:lang w:val="fr-BE"/>
        </w:rPr>
        <w:br/>
      </w:r>
    </w:p>
    <w:p w14:paraId="73B76E5D" w14:textId="77777777" w:rsidR="00997A86" w:rsidRPr="00997A86" w:rsidRDefault="00997A86" w:rsidP="00997A86">
      <w:pPr>
        <w:rPr>
          <w:color w:val="33434C" w:themeColor="text1"/>
          <w:lang w:val="fr-BE"/>
        </w:rPr>
      </w:pPr>
      <w:r w:rsidRPr="00997A86">
        <w:rPr>
          <w:color w:val="33434C" w:themeColor="text1"/>
          <w:lang w:val="fr-BE"/>
        </w:rPr>
        <w:t xml:space="preserve">Le </w:t>
      </w:r>
      <w:r w:rsidRPr="00997A86">
        <w:rPr>
          <w:b/>
          <w:bCs/>
          <w:color w:val="33434C" w:themeColor="text1"/>
          <w:lang w:val="fr-BE"/>
        </w:rPr>
        <w:t xml:space="preserve">New </w:t>
      </w:r>
      <w:proofErr w:type="spellStart"/>
      <w:r w:rsidRPr="00997A86">
        <w:rPr>
          <w:b/>
          <w:bCs/>
          <w:color w:val="33434C" w:themeColor="text1"/>
          <w:lang w:val="fr-BE"/>
        </w:rPr>
        <w:t>Tayron</w:t>
      </w:r>
      <w:proofErr w:type="spellEnd"/>
      <w:r w:rsidRPr="00997A86">
        <w:rPr>
          <w:b/>
          <w:bCs/>
          <w:color w:val="33434C" w:themeColor="text1"/>
          <w:lang w:val="fr-BE"/>
        </w:rPr>
        <w:t xml:space="preserve"> </w:t>
      </w:r>
      <w:r w:rsidRPr="00997A86">
        <w:rPr>
          <w:color w:val="33434C" w:themeColor="text1"/>
          <w:lang w:val="fr-BE"/>
        </w:rPr>
        <w:t>est un SUV de 4,8 mètres de long, à mi-chemin entre le Tiguan et le Touareg. Il est disponible dans toute une série de configurations, mais il est toujours doté d'une technologie de pointe en matière de sécurité et de connectivité, d'un espace intérieur spacieux pouvant accueillir jusqu'à sept personnes et des bagages, ainsi que de groupes motopropulseurs de haute technologie, dont un hybride rechargeable offrant une autonomie de plus de 100 kilomètres en mode tout électrique.</w:t>
      </w:r>
      <w:r w:rsidRPr="00997A86">
        <w:rPr>
          <w:color w:val="33434C" w:themeColor="text1"/>
          <w:lang w:val="fr-BE"/>
        </w:rPr>
        <w:br/>
        <w:t>L'ID., sportive et compacte, associe une technologie innovante aux gènes les plus sportifs de Volkswagen et marque la prochaine étape de la stratégie électrique de Volkswagen.</w:t>
      </w:r>
      <w:r w:rsidRPr="00997A86">
        <w:rPr>
          <w:color w:val="33434C" w:themeColor="text1"/>
          <w:lang w:val="fr-BE"/>
        </w:rPr>
        <w:br/>
      </w:r>
      <w:r w:rsidRPr="00997A86">
        <w:rPr>
          <w:color w:val="33434C" w:themeColor="text1"/>
          <w:lang w:val="fr-BE"/>
        </w:rPr>
        <w:br/>
        <w:t xml:space="preserve">La septième génération des </w:t>
      </w:r>
      <w:r w:rsidRPr="00997A86">
        <w:rPr>
          <w:b/>
          <w:bCs/>
          <w:color w:val="33434C" w:themeColor="text1"/>
          <w:lang w:val="fr-BE"/>
        </w:rPr>
        <w:t>Transporter/Caravelle</w:t>
      </w:r>
      <w:r w:rsidRPr="00997A86">
        <w:rPr>
          <w:color w:val="33434C" w:themeColor="text1"/>
          <w:lang w:val="fr-BE"/>
        </w:rPr>
        <w:t>, de son côté, poursuit le renouvellement en profondeur de la gamme de véhicules utilitaires de Volkswagen avec un design bien étudié et une nouvelle motorisation hybride rechargeable intégrée à la liste des prix.</w:t>
      </w:r>
    </w:p>
    <w:p w14:paraId="5F11D08E" w14:textId="77777777" w:rsidR="00997A86" w:rsidRPr="00997A86" w:rsidRDefault="00997A86" w:rsidP="00997A86">
      <w:pPr>
        <w:rPr>
          <w:color w:val="33434C" w:themeColor="text1"/>
          <w:lang w:val="fr-BE"/>
        </w:rPr>
      </w:pPr>
      <w:r w:rsidRPr="00997A86">
        <w:rPr>
          <w:color w:val="33434C" w:themeColor="text1"/>
          <w:lang w:val="fr-BE"/>
        </w:rPr>
        <w:t>La marque présentera également au salon une série d'offres commerciales attrayantes qui séduiront aussi bien les particuliers que les professionnels.</w:t>
      </w:r>
    </w:p>
    <w:p w14:paraId="07C97CAA" w14:textId="48D46A9B" w:rsidR="00997A86" w:rsidRPr="00997A86" w:rsidRDefault="00997A86" w:rsidP="00997A86">
      <w:pPr>
        <w:rPr>
          <w:color w:val="33434C" w:themeColor="text1"/>
          <w:lang w:val="fr-BE"/>
        </w:rPr>
      </w:pPr>
      <w:r w:rsidRPr="00997A86">
        <w:rPr>
          <w:color w:val="33434C" w:themeColor="text1"/>
          <w:lang w:val="fr-BE"/>
        </w:rPr>
        <w:t xml:space="preserve">Le réseau de concessionnaires Volkswagen soutient les promotions commerciales en ouvrant également ses portes les dimanches pendant la </w:t>
      </w:r>
      <w:r w:rsidRPr="00997A86">
        <w:rPr>
          <w:color w:val="33434C" w:themeColor="text1"/>
          <w:lang w:val="fr-BE"/>
        </w:rPr>
        <w:t>p</w:t>
      </w:r>
      <w:r w:rsidRPr="00997A86">
        <w:rPr>
          <w:color w:val="33434C" w:themeColor="text1"/>
          <w:lang w:val="fr-BE"/>
        </w:rPr>
        <w:t>ériode du Salon.</w:t>
      </w:r>
      <w:r w:rsidRPr="00997A86">
        <w:rPr>
          <w:color w:val="33434C" w:themeColor="text1"/>
          <w:lang w:val="fr-BE"/>
        </w:rPr>
        <w:br/>
      </w:r>
    </w:p>
    <w:p w14:paraId="57C03171" w14:textId="77777777" w:rsidR="00997A86" w:rsidRPr="00997A86" w:rsidRDefault="00997A86" w:rsidP="00997A86">
      <w:pPr>
        <w:rPr>
          <w:b/>
          <w:bCs/>
          <w:color w:val="33434C" w:themeColor="text1"/>
          <w:sz w:val="28"/>
          <w:szCs w:val="28"/>
          <w:lang w:val="fr-BE"/>
        </w:rPr>
      </w:pPr>
      <w:r w:rsidRPr="00997A86">
        <w:rPr>
          <w:b/>
          <w:bCs/>
          <w:color w:val="33434C" w:themeColor="text1"/>
          <w:sz w:val="28"/>
          <w:szCs w:val="28"/>
          <w:lang w:val="fr-BE"/>
        </w:rPr>
        <w:lastRenderedPageBreak/>
        <w:t>Volkswagen Véhicules Particuliers au Salon de l'Auto de Bruxelles</w:t>
      </w:r>
    </w:p>
    <w:p w14:paraId="033591EC" w14:textId="3EBDD781" w:rsidR="00997A86" w:rsidRPr="00997A86" w:rsidRDefault="00997A86" w:rsidP="00997A86">
      <w:pPr>
        <w:rPr>
          <w:color w:val="33434C" w:themeColor="text1"/>
          <w:lang w:val="fr-BE"/>
        </w:rPr>
      </w:pPr>
      <w:r w:rsidRPr="00997A86">
        <w:rPr>
          <w:color w:val="33434C" w:themeColor="text1"/>
          <w:lang w:val="fr-BE"/>
        </w:rPr>
        <w:t xml:space="preserve">Lors du prochain </w:t>
      </w:r>
      <w:r w:rsidRPr="00997A86">
        <w:rPr>
          <w:lang w:val="fr-BE"/>
        </w:rPr>
        <w:t xml:space="preserve">Brussels </w:t>
      </w:r>
      <w:proofErr w:type="spellStart"/>
      <w:r w:rsidRPr="00997A86">
        <w:rPr>
          <w:lang w:val="fr-BE"/>
        </w:rPr>
        <w:t>Motor</w:t>
      </w:r>
      <w:proofErr w:type="spellEnd"/>
      <w:r w:rsidRPr="00997A86">
        <w:rPr>
          <w:lang w:val="fr-BE"/>
        </w:rPr>
        <w:t xml:space="preserve"> Show</w:t>
      </w:r>
      <w:r w:rsidRPr="00997A86">
        <w:rPr>
          <w:color w:val="33434C" w:themeColor="text1"/>
          <w:lang w:val="fr-BE"/>
        </w:rPr>
        <w:t>, Volkswagen mettra en évidence l'ensemble de sa gamme. « Un choix délibéré », explique Joke Boon, porte-parole de Volkswagen Belgique, « car, outre l’innovante gamme ID., notre offre compte encore un éventail incroyablement large de modèles qui peuvent convaincre aussi bien les clients privés que les professionnels. »</w:t>
      </w:r>
      <w:r w:rsidRPr="00997A86">
        <w:rPr>
          <w:color w:val="33434C" w:themeColor="text1"/>
          <w:lang w:val="fr-BE"/>
        </w:rPr>
        <w:br/>
      </w:r>
    </w:p>
    <w:p w14:paraId="392BC45B" w14:textId="140133F0" w:rsidR="00997A86" w:rsidRPr="00997A86" w:rsidRDefault="00997A86" w:rsidP="00997A86">
      <w:pPr>
        <w:rPr>
          <w:color w:val="33434C" w:themeColor="text1"/>
          <w:lang w:val="fr-BE"/>
        </w:rPr>
      </w:pPr>
      <w:r w:rsidRPr="00997A86">
        <w:rPr>
          <w:color w:val="33434C" w:themeColor="text1"/>
          <w:lang w:val="fr-BE"/>
        </w:rPr>
        <w:t xml:space="preserve">Il suffit de penser à la sixième génération de la Volkswagen </w:t>
      </w:r>
      <w:r w:rsidRPr="00997A86">
        <w:rPr>
          <w:b/>
          <w:bCs/>
          <w:color w:val="33434C" w:themeColor="text1"/>
          <w:lang w:val="fr-BE"/>
        </w:rPr>
        <w:t>Polo</w:t>
      </w:r>
      <w:r w:rsidRPr="00997A86">
        <w:rPr>
          <w:color w:val="33434C" w:themeColor="text1"/>
          <w:lang w:val="fr-BE"/>
        </w:rPr>
        <w:t xml:space="preserve">, à l'emblématique Volkswagen </w:t>
      </w:r>
      <w:r w:rsidRPr="00997A86">
        <w:rPr>
          <w:b/>
          <w:bCs/>
          <w:color w:val="33434C" w:themeColor="text1"/>
          <w:lang w:val="fr-BE"/>
        </w:rPr>
        <w:t>Golf</w:t>
      </w:r>
      <w:r w:rsidRPr="00997A86">
        <w:rPr>
          <w:color w:val="33434C" w:themeColor="text1"/>
          <w:lang w:val="fr-BE"/>
        </w:rPr>
        <w:t xml:space="preserve"> ou à la dernière (lisez : neuvième) génération de la Volkswagen </w:t>
      </w:r>
      <w:r w:rsidRPr="00997A86">
        <w:rPr>
          <w:b/>
          <w:bCs/>
          <w:color w:val="33434C" w:themeColor="text1"/>
          <w:lang w:val="fr-BE"/>
        </w:rPr>
        <w:t>Passat Variant</w:t>
      </w:r>
      <w:r w:rsidRPr="00997A86">
        <w:rPr>
          <w:color w:val="33434C" w:themeColor="text1"/>
          <w:lang w:val="fr-BE"/>
        </w:rPr>
        <w:t>, qui ont toutes établi de nouvelles normes en matière de technologie, de qualité et de durabilité dans leurs segments respectifs.</w:t>
      </w:r>
      <w:r w:rsidRPr="00997A86">
        <w:rPr>
          <w:color w:val="33434C" w:themeColor="text1"/>
          <w:lang w:val="fr-BE"/>
        </w:rPr>
        <w:br/>
      </w:r>
    </w:p>
    <w:p w14:paraId="5F18A4AF" w14:textId="0D3245AC" w:rsidR="00997A86" w:rsidRPr="00997A86" w:rsidRDefault="00997A86" w:rsidP="00997A86">
      <w:pPr>
        <w:rPr>
          <w:color w:val="33434C" w:themeColor="text1"/>
          <w:lang w:val="fr-BE"/>
        </w:rPr>
      </w:pPr>
      <w:r w:rsidRPr="00997A86">
        <w:rPr>
          <w:color w:val="33434C" w:themeColor="text1"/>
          <w:lang w:val="fr-BE"/>
        </w:rPr>
        <w:t xml:space="preserve">Pour les amateurs de SUV, Volkswagen présente au sein du Palais 11 du Heysel une vaste gamme de véhicules. Le T-Cross, le </w:t>
      </w:r>
      <w:proofErr w:type="spellStart"/>
      <w:r w:rsidRPr="00997A86">
        <w:rPr>
          <w:color w:val="33434C" w:themeColor="text1"/>
          <w:lang w:val="fr-BE"/>
        </w:rPr>
        <w:t>Taigo</w:t>
      </w:r>
      <w:proofErr w:type="spellEnd"/>
      <w:r w:rsidRPr="00997A86">
        <w:rPr>
          <w:color w:val="33434C" w:themeColor="text1"/>
          <w:lang w:val="fr-BE"/>
        </w:rPr>
        <w:t xml:space="preserve">, le </w:t>
      </w:r>
      <w:proofErr w:type="spellStart"/>
      <w:r w:rsidRPr="00997A86">
        <w:rPr>
          <w:color w:val="33434C" w:themeColor="text1"/>
          <w:lang w:val="fr-BE"/>
        </w:rPr>
        <w:t>T-Roc</w:t>
      </w:r>
      <w:proofErr w:type="spellEnd"/>
      <w:r w:rsidRPr="00997A86">
        <w:rPr>
          <w:color w:val="33434C" w:themeColor="text1"/>
          <w:lang w:val="fr-BE"/>
        </w:rPr>
        <w:t xml:space="preserve"> </w:t>
      </w:r>
      <w:proofErr w:type="spellStart"/>
      <w:r w:rsidRPr="00997A86">
        <w:rPr>
          <w:color w:val="33434C" w:themeColor="text1"/>
          <w:lang w:val="fr-BE"/>
        </w:rPr>
        <w:t>Cabrio</w:t>
      </w:r>
      <w:proofErr w:type="spellEnd"/>
      <w:r w:rsidRPr="00997A86">
        <w:rPr>
          <w:color w:val="33434C" w:themeColor="text1"/>
          <w:lang w:val="fr-BE"/>
        </w:rPr>
        <w:t xml:space="preserve"> et le Tiguan sont complétés par une véritable première belge : la Volkswagen </w:t>
      </w:r>
      <w:proofErr w:type="spellStart"/>
      <w:r w:rsidRPr="00997A86">
        <w:rPr>
          <w:b/>
          <w:bCs/>
          <w:color w:val="33434C" w:themeColor="text1"/>
          <w:lang w:val="fr-BE"/>
        </w:rPr>
        <w:t>Tayron</w:t>
      </w:r>
      <w:proofErr w:type="spellEnd"/>
      <w:r w:rsidRPr="00997A86">
        <w:rPr>
          <w:color w:val="33434C" w:themeColor="text1"/>
          <w:lang w:val="fr-BE"/>
        </w:rPr>
        <w:t>, que le public bruxellois pourra approcher de près en avant-première.</w:t>
      </w:r>
      <w:r w:rsidRPr="00997A86">
        <w:rPr>
          <w:color w:val="33434C" w:themeColor="text1"/>
          <w:lang w:val="fr-BE"/>
        </w:rPr>
        <w:br/>
      </w:r>
    </w:p>
    <w:p w14:paraId="4F72C54F" w14:textId="5CA795E6" w:rsidR="00997A86" w:rsidRPr="00997A86" w:rsidRDefault="00997A86" w:rsidP="00997A86">
      <w:pPr>
        <w:rPr>
          <w:color w:val="33434C" w:themeColor="text1"/>
          <w:lang w:val="fr-BE"/>
        </w:rPr>
      </w:pPr>
      <w:r w:rsidRPr="00997A86">
        <w:rPr>
          <w:color w:val="33434C" w:themeColor="text1"/>
          <w:lang w:val="fr-BE"/>
        </w:rPr>
        <w:t xml:space="preserve">Successeur officiel du Tiguan </w:t>
      </w:r>
      <w:proofErr w:type="spellStart"/>
      <w:r w:rsidRPr="00997A86">
        <w:rPr>
          <w:color w:val="33434C" w:themeColor="text1"/>
          <w:lang w:val="fr-BE"/>
        </w:rPr>
        <w:t>Allspace</w:t>
      </w:r>
      <w:proofErr w:type="spellEnd"/>
      <w:r w:rsidRPr="00997A86">
        <w:rPr>
          <w:color w:val="33434C" w:themeColor="text1"/>
          <w:lang w:val="fr-BE"/>
        </w:rPr>
        <w:t xml:space="preserve">, le Volkswagen </w:t>
      </w:r>
      <w:proofErr w:type="spellStart"/>
      <w:r w:rsidRPr="00997A86">
        <w:rPr>
          <w:b/>
          <w:bCs/>
          <w:color w:val="33434C" w:themeColor="text1"/>
          <w:lang w:val="fr-BE"/>
        </w:rPr>
        <w:t>Tayron</w:t>
      </w:r>
      <w:proofErr w:type="spellEnd"/>
      <w:r w:rsidRPr="00997A86">
        <w:rPr>
          <w:color w:val="33434C" w:themeColor="text1"/>
          <w:lang w:val="fr-BE"/>
        </w:rPr>
        <w:t xml:space="preserve"> est devenu un impressionnant SUV de 4,8 mètres de long. Il est disponible en cinq ou sept places, avec deux ou quatre roues motrices et une capacité de remorquage allant jusqu'à 2,5 tonnes. Sous le capot, il offre un choix de motorisations essence, diesel, à hybridation légère ou hybride rechargeable. Cette dernière option offre le meilleur des deux mondes grâce à une batterie d'une capacité nette de 19,7 kWh qui permet une autonomie de plus de 100 kilomètres en mode tout électrique.</w:t>
      </w:r>
      <w:r w:rsidRPr="00997A86">
        <w:rPr>
          <w:color w:val="33434C" w:themeColor="text1"/>
          <w:lang w:val="fr-BE"/>
        </w:rPr>
        <w:br/>
      </w:r>
    </w:p>
    <w:p w14:paraId="01084B95" w14:textId="242E7E29" w:rsidR="00997A86" w:rsidRPr="00997A86" w:rsidRDefault="00997A86" w:rsidP="00997A86">
      <w:pPr>
        <w:rPr>
          <w:color w:val="33434C" w:themeColor="text1"/>
        </w:rPr>
      </w:pPr>
      <w:r w:rsidRPr="00997A86">
        <w:rPr>
          <w:color w:val="33434C" w:themeColor="text1"/>
          <w:lang w:val="fr-BE"/>
        </w:rPr>
        <w:t>Bien entendu, la gamme tout électrique ID. de Volkswagen ne manque pas le rendez-vous. Plus encore, l'</w:t>
      </w:r>
      <w:r w:rsidRPr="00997A86">
        <w:rPr>
          <w:b/>
          <w:bCs/>
          <w:color w:val="33434C" w:themeColor="text1"/>
          <w:lang w:val="fr-BE"/>
        </w:rPr>
        <w:t>ID. GTI Concept</w:t>
      </w:r>
      <w:r w:rsidRPr="00997A86">
        <w:rPr>
          <w:color w:val="33434C" w:themeColor="text1"/>
          <w:lang w:val="fr-BE"/>
        </w:rPr>
        <w:t xml:space="preserve"> est, parmi les voitures particulières, l'élément central qui attire l'attention sur le stand de Volkswagen. « Elle trône littéralement au centre de notre stand, car l'ID. GTI annonce à la fois un plaisir de conduite inaltéré dans une voiture électrique et la Volkswagen tout électrique la plus abordable, l'ID. </w:t>
      </w:r>
      <w:r w:rsidRPr="00997A86">
        <w:rPr>
          <w:color w:val="33434C" w:themeColor="text1"/>
        </w:rPr>
        <w:t xml:space="preserve">2 », </w:t>
      </w:r>
      <w:proofErr w:type="spellStart"/>
      <w:r w:rsidRPr="00997A86">
        <w:rPr>
          <w:color w:val="33434C" w:themeColor="text1"/>
        </w:rPr>
        <w:t>précise</w:t>
      </w:r>
      <w:proofErr w:type="spellEnd"/>
      <w:r w:rsidRPr="00997A86">
        <w:rPr>
          <w:color w:val="33434C" w:themeColor="text1"/>
        </w:rPr>
        <w:t xml:space="preserve"> Joke Boon.</w:t>
      </w:r>
      <w:r w:rsidRPr="00997A86">
        <w:rPr>
          <w:color w:val="33434C" w:themeColor="text1"/>
        </w:rPr>
        <w:br/>
      </w:r>
    </w:p>
    <w:p w14:paraId="36484B7A" w14:textId="77777777" w:rsidR="00997A86" w:rsidRPr="00997A86" w:rsidRDefault="00997A86" w:rsidP="00997A86">
      <w:pPr>
        <w:rPr>
          <w:color w:val="33434C" w:themeColor="text1"/>
          <w:lang w:val="fr-BE"/>
        </w:rPr>
      </w:pPr>
      <w:r w:rsidRPr="00997A86">
        <w:rPr>
          <w:color w:val="33434C" w:themeColor="text1"/>
          <w:lang w:val="fr-BE"/>
        </w:rPr>
        <w:t>L'</w:t>
      </w:r>
      <w:r w:rsidRPr="00997A86">
        <w:rPr>
          <w:b/>
          <w:bCs/>
          <w:color w:val="33434C" w:themeColor="text1"/>
          <w:lang w:val="fr-BE"/>
        </w:rPr>
        <w:t>ID. GTI</w:t>
      </w:r>
      <w:r w:rsidRPr="00997A86">
        <w:rPr>
          <w:color w:val="33434C" w:themeColor="text1"/>
          <w:lang w:val="fr-BE"/>
        </w:rPr>
        <w:t xml:space="preserve"> est un concept car qui fait honneur à sa désignation iconique et au nom de sa marque, avec un look robuste et audacieux, un intérieur aux lignes épurées et des détails typiques qui caractérisent toutes les Volkswagen GTI. Elle envoie sa puissance électrique directement aux roues avant afin de préserver l'authenticité de l'expérience de conduite : une première pour une Volkswagen ID.</w:t>
      </w:r>
    </w:p>
    <w:p w14:paraId="0E845194" w14:textId="26AAAA10" w:rsidR="00997A86" w:rsidRPr="00997A86" w:rsidRDefault="00997A86" w:rsidP="00997A86">
      <w:pPr>
        <w:rPr>
          <w:color w:val="33434C" w:themeColor="text1"/>
          <w:lang w:val="fr-BE"/>
        </w:rPr>
      </w:pPr>
      <w:r w:rsidRPr="00997A86">
        <w:rPr>
          <w:color w:val="33434C" w:themeColor="text1"/>
          <w:lang w:val="fr-BE"/>
        </w:rPr>
        <w:lastRenderedPageBreak/>
        <w:t>Il va sans dire que le reste de la gamme ID. sera également présent. L'</w:t>
      </w:r>
      <w:r w:rsidRPr="00997A86">
        <w:rPr>
          <w:b/>
          <w:bCs/>
          <w:color w:val="33434C" w:themeColor="text1"/>
          <w:lang w:val="fr-BE"/>
        </w:rPr>
        <w:t>ID.3</w:t>
      </w:r>
      <w:r w:rsidRPr="00997A86">
        <w:rPr>
          <w:color w:val="33434C" w:themeColor="text1"/>
          <w:lang w:val="fr-BE"/>
        </w:rPr>
        <w:t xml:space="preserve"> récemment mise à jour (jusqu’à 603 km d’autonomie) et l'</w:t>
      </w:r>
      <w:r w:rsidRPr="00997A86">
        <w:rPr>
          <w:b/>
          <w:bCs/>
          <w:color w:val="33434C" w:themeColor="text1"/>
          <w:lang w:val="fr-BE"/>
        </w:rPr>
        <w:t>ID.4</w:t>
      </w:r>
      <w:r w:rsidRPr="00997A86">
        <w:rPr>
          <w:color w:val="33434C" w:themeColor="text1"/>
          <w:lang w:val="fr-BE"/>
        </w:rPr>
        <w:t>, toutes deux récompensées par le prix Maître Achat décerné par l'organisation de consommateurs Test-Achats, offrent un « package » sans précédent pour leur prix. Chacune combine la facilité d'utilisation d'une motorisation tout électrique avec une polyvalence absolue, adaptée à la mobilité urbaine dans le cas de l'ID.3 et adaptée aux familles dans le cas de l'ID.4.</w:t>
      </w:r>
      <w:r w:rsidRPr="00997A86">
        <w:rPr>
          <w:color w:val="33434C" w:themeColor="text1"/>
          <w:lang w:val="fr-BE"/>
        </w:rPr>
        <w:br/>
      </w:r>
    </w:p>
    <w:p w14:paraId="053A59EF" w14:textId="7C4AE001" w:rsidR="00997A86" w:rsidRPr="00997A86" w:rsidRDefault="00997A86" w:rsidP="00997A86">
      <w:pPr>
        <w:rPr>
          <w:color w:val="33434C" w:themeColor="text1"/>
          <w:lang w:val="fr-BE"/>
        </w:rPr>
      </w:pPr>
      <w:r w:rsidRPr="00997A86">
        <w:rPr>
          <w:color w:val="33434C" w:themeColor="text1"/>
          <w:lang w:val="fr-BE"/>
        </w:rPr>
        <w:t>L'</w:t>
      </w:r>
      <w:r w:rsidRPr="00997A86">
        <w:rPr>
          <w:b/>
          <w:bCs/>
          <w:color w:val="33434C" w:themeColor="text1"/>
          <w:lang w:val="fr-BE"/>
        </w:rPr>
        <w:t>ID. 5,</w:t>
      </w:r>
      <w:r w:rsidRPr="00997A86">
        <w:rPr>
          <w:color w:val="33434C" w:themeColor="text1"/>
          <w:lang w:val="fr-BE"/>
        </w:rPr>
        <w:t xml:space="preserve"> ainsi que les </w:t>
      </w:r>
      <w:r w:rsidRPr="00997A86">
        <w:rPr>
          <w:b/>
          <w:bCs/>
          <w:color w:val="33434C" w:themeColor="text1"/>
          <w:lang w:val="fr-BE"/>
        </w:rPr>
        <w:t>ID.3</w:t>
      </w:r>
      <w:r w:rsidRPr="00997A86">
        <w:rPr>
          <w:color w:val="33434C" w:themeColor="text1"/>
          <w:lang w:val="fr-BE"/>
        </w:rPr>
        <w:t xml:space="preserve"> et </w:t>
      </w:r>
      <w:r w:rsidRPr="00997A86">
        <w:rPr>
          <w:b/>
          <w:bCs/>
          <w:color w:val="33434C" w:themeColor="text1"/>
          <w:lang w:val="fr-BE"/>
        </w:rPr>
        <w:t>ID.7</w:t>
      </w:r>
      <w:r w:rsidRPr="00997A86">
        <w:rPr>
          <w:color w:val="33434C" w:themeColor="text1"/>
          <w:lang w:val="fr-BE"/>
        </w:rPr>
        <w:t xml:space="preserve"> Tourer, brille dans la livrée GTX sur le stand Volkswagen. Ou comment le confort ultime du silence de la propulsion électrique peut être parfaitement concilié avec le comportement et les performances qui font battre le cœur des conducteurs dynamiques.</w:t>
      </w:r>
      <w:r w:rsidRPr="00997A86">
        <w:rPr>
          <w:color w:val="33434C" w:themeColor="text1"/>
          <w:lang w:val="fr-BE"/>
        </w:rPr>
        <w:br/>
      </w:r>
    </w:p>
    <w:p w14:paraId="2A98DE06" w14:textId="5F808F68" w:rsidR="00997A86" w:rsidRPr="00997A86" w:rsidRDefault="00997A86" w:rsidP="00997A86">
      <w:pPr>
        <w:rPr>
          <w:color w:val="33434C" w:themeColor="text1"/>
          <w:lang w:val="fr-BE"/>
        </w:rPr>
      </w:pPr>
      <w:r w:rsidRPr="00997A86">
        <w:rPr>
          <w:color w:val="33434C" w:themeColor="text1"/>
          <w:lang w:val="fr-BE"/>
        </w:rPr>
        <w:t>La gamme des Volkswagen électriques est couronnée dans la classe moyenne supérieure par l'</w:t>
      </w:r>
      <w:r w:rsidRPr="00997A86">
        <w:rPr>
          <w:b/>
          <w:bCs/>
          <w:color w:val="33434C" w:themeColor="text1"/>
          <w:lang w:val="fr-BE"/>
        </w:rPr>
        <w:t>ID. 7</w:t>
      </w:r>
      <w:r w:rsidRPr="00997A86">
        <w:rPr>
          <w:color w:val="33434C" w:themeColor="text1"/>
          <w:lang w:val="fr-BE"/>
        </w:rPr>
        <w:t xml:space="preserve">, qui est proposée à la fois en tant que berline coupé (jusqu’à 706 km d’autonomie) et en version Tourer. L'ID. 7 Tourer présentée sur le stand combine les avantages de l'électromobilité en matière d'émissions avec une grande autonomie (jusqu’à 688 km) et un volume de chargement encore plus généreux. Dans la livrée GTX présentée, il s'agit même du break Volkswagen le plus puissant de tous les temps. </w:t>
      </w:r>
      <w:r w:rsidRPr="00997A86">
        <w:rPr>
          <w:color w:val="33434C" w:themeColor="text1"/>
          <w:lang w:val="fr-BE"/>
        </w:rPr>
        <w:br/>
      </w:r>
    </w:p>
    <w:p w14:paraId="458A487F" w14:textId="77777777" w:rsidR="00997A86" w:rsidRPr="00997A86" w:rsidRDefault="00997A86" w:rsidP="00997A86">
      <w:pPr>
        <w:rPr>
          <w:b/>
          <w:bCs/>
          <w:color w:val="33434C" w:themeColor="text1"/>
          <w:lang w:val="fr-BE"/>
        </w:rPr>
      </w:pPr>
      <w:r w:rsidRPr="00997A86">
        <w:rPr>
          <w:b/>
          <w:bCs/>
          <w:color w:val="33434C" w:themeColor="text1"/>
          <w:lang w:val="fr-BE"/>
        </w:rPr>
        <w:t>Actions commerciales</w:t>
      </w:r>
    </w:p>
    <w:p w14:paraId="650C1271" w14:textId="620A6B29" w:rsidR="00997A86" w:rsidRPr="00997A86" w:rsidRDefault="00997A86" w:rsidP="00997A86">
      <w:pPr>
        <w:rPr>
          <w:color w:val="33434C" w:themeColor="text1"/>
          <w:lang w:val="fr-BE"/>
        </w:rPr>
      </w:pPr>
      <w:r w:rsidRPr="00997A86">
        <w:rPr>
          <w:color w:val="33434C" w:themeColor="text1"/>
          <w:lang w:val="fr-BE"/>
        </w:rPr>
        <w:t>À l’occasion du Salon de l'Automobile de Bruxelles 2025, Volkswagen dévoile une palette particulièrement étendue de promotions commerciales (cumulables), soutenues par une extension de la garantie générale à 4 ans.</w:t>
      </w:r>
      <w:r>
        <w:rPr>
          <w:color w:val="33434C" w:themeColor="text1"/>
          <w:lang w:val="fr-BE"/>
        </w:rPr>
        <w:br/>
      </w:r>
    </w:p>
    <w:p w14:paraId="1B2C5EE2" w14:textId="577CB392" w:rsidR="00997A86" w:rsidRPr="00997A86" w:rsidRDefault="00997A86" w:rsidP="00997A86">
      <w:r w:rsidRPr="00997A86">
        <w:t xml:space="preserve">Lignes </w:t>
      </w:r>
      <w:proofErr w:type="spellStart"/>
      <w:r w:rsidRPr="00997A86">
        <w:t>d’équipement</w:t>
      </w:r>
      <w:proofErr w:type="spellEnd"/>
      <w:r>
        <w:t>:</w:t>
      </w:r>
      <w:r>
        <w:br/>
      </w:r>
    </w:p>
    <w:p w14:paraId="1040B1D0" w14:textId="77777777" w:rsidR="00997A86" w:rsidRPr="00997A86" w:rsidRDefault="00997A86" w:rsidP="00997A86">
      <w:pPr>
        <w:numPr>
          <w:ilvl w:val="0"/>
          <w:numId w:val="15"/>
        </w:numPr>
        <w:spacing w:after="160" w:line="278" w:lineRule="auto"/>
        <w:rPr>
          <w:lang w:val="fr-BE"/>
        </w:rPr>
      </w:pPr>
      <w:r w:rsidRPr="00997A86">
        <w:rPr>
          <w:b/>
          <w:bCs/>
          <w:lang w:val="fr-BE"/>
        </w:rPr>
        <w:t>United :</w:t>
      </w:r>
      <w:r w:rsidRPr="00997A86">
        <w:rPr>
          <w:lang w:val="fr-BE"/>
        </w:rPr>
        <w:t xml:space="preserve"> une Volkswagen bien équipée et la plus abordable, avec un avantage client allant jusqu'à 84 %</w:t>
      </w:r>
    </w:p>
    <w:p w14:paraId="1CF22466" w14:textId="77777777" w:rsidR="00997A86" w:rsidRPr="00997A86" w:rsidRDefault="00997A86" w:rsidP="00997A86">
      <w:pPr>
        <w:numPr>
          <w:ilvl w:val="0"/>
          <w:numId w:val="15"/>
        </w:numPr>
        <w:spacing w:after="160" w:line="278" w:lineRule="auto"/>
        <w:rPr>
          <w:lang w:val="fr-BE"/>
        </w:rPr>
      </w:pPr>
      <w:r w:rsidRPr="00997A86">
        <w:rPr>
          <w:b/>
          <w:bCs/>
          <w:lang w:val="fr-BE"/>
        </w:rPr>
        <w:t>Business</w:t>
      </w:r>
      <w:r w:rsidRPr="00997A86">
        <w:rPr>
          <w:lang w:val="fr-BE"/>
        </w:rPr>
        <w:t xml:space="preserve"> (tant pour les particuliers que les professionnels) : une voiture richement dotée avec un avantage client allant jusqu’à 8 220 €</w:t>
      </w:r>
    </w:p>
    <w:p w14:paraId="106B1A80" w14:textId="77777777" w:rsidR="00997A86" w:rsidRPr="00997A86" w:rsidRDefault="00997A86" w:rsidP="00997A86">
      <w:pPr>
        <w:numPr>
          <w:ilvl w:val="0"/>
          <w:numId w:val="15"/>
        </w:numPr>
        <w:spacing w:after="160" w:line="278" w:lineRule="auto"/>
        <w:rPr>
          <w:lang w:val="fr-BE"/>
        </w:rPr>
      </w:pPr>
      <w:r w:rsidRPr="00997A86">
        <w:rPr>
          <w:b/>
          <w:bCs/>
          <w:lang w:val="fr-BE"/>
        </w:rPr>
        <w:t xml:space="preserve">Business Premium : </w:t>
      </w:r>
      <w:r w:rsidRPr="00997A86">
        <w:rPr>
          <w:lang w:val="fr-BE"/>
        </w:rPr>
        <w:t>luxe et confort sans perdre d’avantage client</w:t>
      </w:r>
    </w:p>
    <w:p w14:paraId="77E451E0" w14:textId="77777777" w:rsidR="00997A86" w:rsidRPr="00997A86" w:rsidRDefault="00997A86" w:rsidP="00997A86">
      <w:pPr>
        <w:numPr>
          <w:ilvl w:val="0"/>
          <w:numId w:val="15"/>
        </w:numPr>
        <w:spacing w:after="160" w:line="278" w:lineRule="auto"/>
        <w:rPr>
          <w:lang w:val="fr-BE"/>
        </w:rPr>
      </w:pPr>
      <w:r w:rsidRPr="00997A86">
        <w:rPr>
          <w:b/>
          <w:bCs/>
          <w:lang w:val="fr-BE"/>
        </w:rPr>
        <w:t>R-Line / GTX :</w:t>
      </w:r>
      <w:r w:rsidRPr="00997A86">
        <w:rPr>
          <w:lang w:val="fr-BE"/>
        </w:rPr>
        <w:t xml:space="preserve"> pour les conducteurs à la recherche de sportivité et d'exclusivité. Bonus Sport jusqu'à 2 000 euros sur les versions R-Line et GTX. Pour rendre la version R-Line encore plus exclusive, il existe un avantage supplémentaire allant jusqu'à 500 euros sur la finition Black Style.</w:t>
      </w:r>
    </w:p>
    <w:p w14:paraId="6ED06B61" w14:textId="77777777" w:rsidR="00997A86" w:rsidRDefault="00997A86">
      <w:pPr>
        <w:spacing w:line="240" w:lineRule="auto"/>
        <w:rPr>
          <w:lang w:val="fr-BE"/>
        </w:rPr>
      </w:pPr>
      <w:r>
        <w:rPr>
          <w:lang w:val="fr-BE"/>
        </w:rPr>
        <w:br w:type="page"/>
      </w:r>
    </w:p>
    <w:p w14:paraId="0D25F31E" w14:textId="6601D189" w:rsidR="00997A86" w:rsidRPr="00997A86" w:rsidRDefault="00997A86" w:rsidP="00997A86">
      <w:pPr>
        <w:rPr>
          <w:lang w:val="fr-BE"/>
        </w:rPr>
      </w:pPr>
      <w:r w:rsidRPr="00997A86">
        <w:rPr>
          <w:lang w:val="fr-BE"/>
        </w:rPr>
        <w:lastRenderedPageBreak/>
        <w:t xml:space="preserve">Sur les Polo, T-Cross, </w:t>
      </w:r>
      <w:proofErr w:type="spellStart"/>
      <w:r w:rsidRPr="00997A86">
        <w:rPr>
          <w:lang w:val="fr-BE"/>
        </w:rPr>
        <w:t>Taigo</w:t>
      </w:r>
      <w:proofErr w:type="spellEnd"/>
      <w:r w:rsidRPr="00997A86">
        <w:rPr>
          <w:lang w:val="fr-BE"/>
        </w:rPr>
        <w:t xml:space="preserve">, </w:t>
      </w:r>
      <w:proofErr w:type="spellStart"/>
      <w:r w:rsidRPr="00997A86">
        <w:rPr>
          <w:lang w:val="fr-BE"/>
        </w:rPr>
        <w:t>T-Roc</w:t>
      </w:r>
      <w:proofErr w:type="spellEnd"/>
      <w:r w:rsidRPr="00997A86">
        <w:rPr>
          <w:lang w:val="fr-BE"/>
        </w:rPr>
        <w:t xml:space="preserve"> (</w:t>
      </w:r>
      <w:proofErr w:type="spellStart"/>
      <w:r w:rsidRPr="00997A86">
        <w:rPr>
          <w:lang w:val="fr-BE"/>
        </w:rPr>
        <w:t>Cabrio</w:t>
      </w:r>
      <w:proofErr w:type="spellEnd"/>
      <w:r w:rsidRPr="00997A86">
        <w:rPr>
          <w:lang w:val="fr-BE"/>
        </w:rPr>
        <w:t xml:space="preserve">) et Touran, le surcoût pour une boîte automatique est également réduit au minimum grâce au </w:t>
      </w:r>
      <w:r w:rsidRPr="00997A86">
        <w:rPr>
          <w:b/>
          <w:bCs/>
          <w:lang w:val="fr-BE"/>
        </w:rPr>
        <w:t>bonus DSG</w:t>
      </w:r>
      <w:r w:rsidRPr="00997A86">
        <w:rPr>
          <w:lang w:val="fr-BE"/>
        </w:rPr>
        <w:t xml:space="preserve"> qui offre une réduction supplémentaire pouvant aller </w:t>
      </w:r>
      <w:r w:rsidRPr="00997A86">
        <w:rPr>
          <w:b/>
          <w:bCs/>
          <w:lang w:val="fr-BE"/>
        </w:rPr>
        <w:t>jusqu'à 1 500 €</w:t>
      </w:r>
      <w:r w:rsidRPr="00997A86">
        <w:rPr>
          <w:lang w:val="fr-BE"/>
        </w:rPr>
        <w:t xml:space="preserve">. </w:t>
      </w:r>
      <w:r w:rsidRPr="00997A86">
        <w:rPr>
          <w:lang w:val="fr-BE"/>
        </w:rPr>
        <w:br/>
      </w:r>
    </w:p>
    <w:p w14:paraId="03EC7961" w14:textId="486B63B6" w:rsidR="00997A86" w:rsidRPr="00997A86" w:rsidRDefault="00997A86" w:rsidP="00997A86">
      <w:pPr>
        <w:rPr>
          <w:lang w:val="fr-BE"/>
        </w:rPr>
      </w:pPr>
      <w:r w:rsidRPr="00997A86">
        <w:rPr>
          <w:lang w:val="fr-BE"/>
        </w:rPr>
        <w:t xml:space="preserve">En cas de reprise, une prime de reprise supplémentaire peut encore être accordée en plus de la valeur de reprise de la voiture concernée. </w:t>
      </w:r>
      <w:r w:rsidRPr="00997A86">
        <w:rPr>
          <w:color w:val="33434C" w:themeColor="text1"/>
          <w:lang w:val="fr-BE"/>
        </w:rPr>
        <w:t xml:space="preserve">Cette prime supplémentaire peut atteindre 3 000 €. Le </w:t>
      </w:r>
      <w:r w:rsidRPr="00997A86">
        <w:rPr>
          <w:b/>
          <w:bCs/>
          <w:color w:val="33434C" w:themeColor="text1"/>
          <w:lang w:val="fr-BE"/>
        </w:rPr>
        <w:t xml:space="preserve">bonus </w:t>
      </w:r>
      <w:proofErr w:type="spellStart"/>
      <w:r w:rsidRPr="00997A86">
        <w:rPr>
          <w:b/>
          <w:bCs/>
          <w:color w:val="33434C" w:themeColor="text1"/>
          <w:lang w:val="fr-BE"/>
        </w:rPr>
        <w:t>Welcome</w:t>
      </w:r>
      <w:proofErr w:type="spellEnd"/>
      <w:r w:rsidRPr="00997A86">
        <w:rPr>
          <w:color w:val="33434C" w:themeColor="text1"/>
          <w:lang w:val="fr-BE"/>
        </w:rPr>
        <w:t xml:space="preserve"> est spécialement prévu pour les clients qui n'échangent pas de voiture, mais qui ne veulent pas passer à côté d’avantages</w:t>
      </w:r>
      <w:r w:rsidRPr="00997A86">
        <w:rPr>
          <w:lang w:val="fr-BE"/>
        </w:rPr>
        <w:t xml:space="preserve"> </w:t>
      </w:r>
      <w:r>
        <w:rPr>
          <w:lang w:val="fr-BE"/>
        </w:rPr>
        <w:br/>
      </w:r>
    </w:p>
    <w:p w14:paraId="21F9298D" w14:textId="5ADD2903" w:rsidR="00997A86" w:rsidRPr="00997A86" w:rsidRDefault="00997A86" w:rsidP="00997A86">
      <w:pPr>
        <w:rPr>
          <w:lang w:val="fr-BE"/>
        </w:rPr>
      </w:pPr>
      <w:r w:rsidRPr="00997A86">
        <w:rPr>
          <w:color w:val="33434C" w:themeColor="text1"/>
          <w:lang w:val="fr-BE"/>
        </w:rPr>
        <w:t xml:space="preserve">En outre, des </w:t>
      </w:r>
      <w:r w:rsidRPr="00997A86">
        <w:rPr>
          <w:b/>
          <w:bCs/>
          <w:color w:val="33434C" w:themeColor="text1"/>
          <w:lang w:val="fr-BE"/>
        </w:rPr>
        <w:t>remises Salon incroyables</w:t>
      </w:r>
      <w:r w:rsidRPr="00997A86">
        <w:rPr>
          <w:color w:val="33434C" w:themeColor="text1"/>
          <w:lang w:val="fr-BE"/>
        </w:rPr>
        <w:t xml:space="preserve"> s'appliquent </w:t>
      </w:r>
      <w:r w:rsidRPr="00997A86">
        <w:rPr>
          <w:b/>
          <w:bCs/>
          <w:color w:val="33434C" w:themeColor="text1"/>
          <w:lang w:val="fr-BE"/>
        </w:rPr>
        <w:t>sur tous les modèles</w:t>
      </w:r>
      <w:r w:rsidRPr="00997A86">
        <w:rPr>
          <w:color w:val="33434C" w:themeColor="text1"/>
          <w:lang w:val="fr-BE"/>
        </w:rPr>
        <w:t xml:space="preserve">. Elles peuvent atteindre </w:t>
      </w:r>
      <w:r w:rsidRPr="00997A86">
        <w:rPr>
          <w:b/>
          <w:bCs/>
          <w:color w:val="33434C" w:themeColor="text1"/>
          <w:lang w:val="fr-BE"/>
        </w:rPr>
        <w:t>jusqu’à</w:t>
      </w:r>
      <w:r w:rsidRPr="00997A86">
        <w:rPr>
          <w:color w:val="33434C" w:themeColor="text1"/>
          <w:lang w:val="fr-BE"/>
        </w:rPr>
        <w:t xml:space="preserve"> </w:t>
      </w:r>
      <w:r w:rsidRPr="00997A86">
        <w:rPr>
          <w:b/>
          <w:bCs/>
          <w:color w:val="33434C" w:themeColor="text1"/>
          <w:lang w:val="fr-BE"/>
        </w:rPr>
        <w:t>6 100 €</w:t>
      </w:r>
      <w:r w:rsidRPr="00997A86">
        <w:rPr>
          <w:color w:val="33434C" w:themeColor="text1"/>
          <w:lang w:val="fr-BE"/>
        </w:rPr>
        <w:t>.</w:t>
      </w:r>
      <w:r>
        <w:rPr>
          <w:color w:val="33434C" w:themeColor="text1"/>
          <w:lang w:val="fr-BE"/>
        </w:rPr>
        <w:br/>
      </w:r>
    </w:p>
    <w:p w14:paraId="6EBBB93F" w14:textId="59349767" w:rsidR="00997A86" w:rsidRPr="00997A86" w:rsidRDefault="00997A86" w:rsidP="00997A86">
      <w:pPr>
        <w:rPr>
          <w:color w:val="33434C" w:themeColor="text1"/>
          <w:lang w:val="fr-BE"/>
        </w:rPr>
      </w:pPr>
      <w:r w:rsidRPr="00997A86">
        <w:rPr>
          <w:color w:val="33434C" w:themeColor="text1"/>
          <w:lang w:val="fr-BE"/>
        </w:rPr>
        <w:t xml:space="preserve">Pendant le Salon, Volkswagen offre exceptionnellement </w:t>
      </w:r>
      <w:r w:rsidRPr="00997A86">
        <w:rPr>
          <w:b/>
          <w:bCs/>
          <w:color w:val="33434C" w:themeColor="text1"/>
          <w:lang w:val="fr-BE"/>
        </w:rPr>
        <w:t>2 ans de garantie supplémentaire</w:t>
      </w:r>
      <w:r w:rsidRPr="00997A86">
        <w:rPr>
          <w:color w:val="33434C" w:themeColor="text1"/>
          <w:lang w:val="fr-BE"/>
        </w:rPr>
        <w:t xml:space="preserve"> ou </w:t>
      </w:r>
      <w:r w:rsidRPr="00997A86">
        <w:rPr>
          <w:b/>
          <w:bCs/>
          <w:color w:val="33434C" w:themeColor="text1"/>
          <w:lang w:val="fr-BE"/>
        </w:rPr>
        <w:t xml:space="preserve">33 % de réduction sur un contrat d'entretien </w:t>
      </w:r>
      <w:proofErr w:type="spellStart"/>
      <w:r w:rsidRPr="00997A86">
        <w:rPr>
          <w:b/>
          <w:bCs/>
          <w:color w:val="33434C" w:themeColor="text1"/>
          <w:lang w:val="fr-BE"/>
        </w:rPr>
        <w:t>WeCare</w:t>
      </w:r>
      <w:proofErr w:type="spellEnd"/>
      <w:r w:rsidRPr="00997A86">
        <w:rPr>
          <w:b/>
          <w:bCs/>
          <w:color w:val="33434C" w:themeColor="text1"/>
          <w:lang w:val="fr-BE"/>
        </w:rPr>
        <w:t xml:space="preserve"> Gold/Platinium. </w:t>
      </w:r>
      <w:r>
        <w:rPr>
          <w:b/>
          <w:bCs/>
          <w:color w:val="33434C" w:themeColor="text1"/>
          <w:lang w:val="fr-BE"/>
        </w:rPr>
        <w:br/>
      </w:r>
      <w:r>
        <w:rPr>
          <w:b/>
          <w:bCs/>
          <w:color w:val="33434C" w:themeColor="text1"/>
          <w:lang w:val="fr-BE"/>
        </w:rPr>
        <w:br/>
      </w:r>
      <w:r w:rsidRPr="00997A86">
        <w:rPr>
          <w:color w:val="33434C" w:themeColor="text1"/>
          <w:lang w:val="fr-BE"/>
        </w:rPr>
        <w:t>Le choix d'une voiture tout électrique de stock est encouragé par l'importateur par une carte de recharge EDI offrant jusqu'à 2 000 euros de crédit de recharge.</w:t>
      </w:r>
      <w:r>
        <w:rPr>
          <w:color w:val="33434C" w:themeColor="text1"/>
          <w:lang w:val="fr-BE"/>
        </w:rPr>
        <w:br/>
      </w:r>
    </w:p>
    <w:p w14:paraId="32BE9A7A" w14:textId="3C7BDBCD" w:rsidR="00997A86" w:rsidRPr="00997A86" w:rsidRDefault="00997A86" w:rsidP="00997A86">
      <w:pPr>
        <w:rPr>
          <w:color w:val="33434C" w:themeColor="text1"/>
          <w:lang w:val="fr-BE"/>
        </w:rPr>
      </w:pPr>
      <w:r w:rsidRPr="00997A86">
        <w:rPr>
          <w:color w:val="33434C" w:themeColor="text1"/>
          <w:lang w:val="fr-BE"/>
        </w:rPr>
        <w:t>Pour les clients particuliers, la marque propose en outre l’</w:t>
      </w:r>
      <w:proofErr w:type="spellStart"/>
      <w:r w:rsidRPr="00997A86">
        <w:rPr>
          <w:color w:val="33434C" w:themeColor="text1"/>
          <w:lang w:val="fr-BE"/>
        </w:rPr>
        <w:t>EasyLease</w:t>
      </w:r>
      <w:proofErr w:type="spellEnd"/>
      <w:r w:rsidRPr="00997A86">
        <w:rPr>
          <w:color w:val="33434C" w:themeColor="text1"/>
          <w:lang w:val="fr-BE"/>
        </w:rPr>
        <w:t xml:space="preserve">, une formule de location sans souci qui inclut l'entretien et les réparations. </w:t>
      </w:r>
      <w:r>
        <w:rPr>
          <w:color w:val="33434C" w:themeColor="text1"/>
          <w:lang w:val="fr-BE"/>
        </w:rPr>
        <w:br/>
      </w:r>
      <w:r w:rsidRPr="00997A86">
        <w:rPr>
          <w:color w:val="33434C" w:themeColor="text1"/>
          <w:lang w:val="fr-BE"/>
        </w:rPr>
        <w:t>Les prix de base (TVA comprise) de cette formule sont particulièrement avantageux, d'autant plus qu'ils sont basés sur les modèles Business hautement équipés :</w:t>
      </w:r>
    </w:p>
    <w:p w14:paraId="55390612" w14:textId="77777777" w:rsidR="00997A86" w:rsidRPr="00997A86" w:rsidRDefault="00997A86" w:rsidP="00997A86">
      <w:pPr>
        <w:pStyle w:val="ListParagraph"/>
        <w:numPr>
          <w:ilvl w:val="0"/>
          <w:numId w:val="14"/>
        </w:numPr>
        <w:rPr>
          <w:color w:val="33434C" w:themeColor="text1"/>
        </w:rPr>
      </w:pPr>
      <w:r w:rsidRPr="00997A86">
        <w:rPr>
          <w:color w:val="33434C" w:themeColor="text1"/>
        </w:rPr>
        <w:t>Polo : à partir de 159 €</w:t>
      </w:r>
    </w:p>
    <w:p w14:paraId="07AAD2E2" w14:textId="77777777" w:rsidR="00997A86" w:rsidRPr="00997A86" w:rsidRDefault="00997A86" w:rsidP="00997A86">
      <w:pPr>
        <w:pStyle w:val="ListParagraph"/>
        <w:numPr>
          <w:ilvl w:val="0"/>
          <w:numId w:val="14"/>
        </w:numPr>
        <w:rPr>
          <w:color w:val="33434C" w:themeColor="text1"/>
        </w:rPr>
      </w:pPr>
      <w:r w:rsidRPr="00997A86">
        <w:rPr>
          <w:color w:val="33434C" w:themeColor="text1"/>
        </w:rPr>
        <w:t>T-Cross : à partir de 189 €</w:t>
      </w:r>
    </w:p>
    <w:p w14:paraId="3F68E29F" w14:textId="77777777" w:rsidR="00997A86" w:rsidRPr="00997A86" w:rsidRDefault="00997A86" w:rsidP="00997A86">
      <w:pPr>
        <w:pStyle w:val="ListParagraph"/>
        <w:numPr>
          <w:ilvl w:val="0"/>
          <w:numId w:val="14"/>
        </w:numPr>
        <w:rPr>
          <w:color w:val="33434C" w:themeColor="text1"/>
        </w:rPr>
      </w:pPr>
      <w:proofErr w:type="spellStart"/>
      <w:r w:rsidRPr="00997A86">
        <w:rPr>
          <w:color w:val="33434C" w:themeColor="text1"/>
        </w:rPr>
        <w:t>Taigo</w:t>
      </w:r>
      <w:proofErr w:type="spellEnd"/>
      <w:r w:rsidRPr="00997A86">
        <w:rPr>
          <w:color w:val="33434C" w:themeColor="text1"/>
        </w:rPr>
        <w:t> : à partir de 189 €</w:t>
      </w:r>
    </w:p>
    <w:p w14:paraId="35CAC248" w14:textId="77777777" w:rsidR="00997A86" w:rsidRPr="00997A86" w:rsidRDefault="00997A86" w:rsidP="00997A86">
      <w:pPr>
        <w:pStyle w:val="ListParagraph"/>
        <w:numPr>
          <w:ilvl w:val="0"/>
          <w:numId w:val="14"/>
        </w:numPr>
        <w:rPr>
          <w:color w:val="33434C" w:themeColor="text1"/>
        </w:rPr>
      </w:pPr>
      <w:proofErr w:type="spellStart"/>
      <w:r w:rsidRPr="00997A86">
        <w:rPr>
          <w:color w:val="33434C" w:themeColor="text1"/>
        </w:rPr>
        <w:t>T-Roc</w:t>
      </w:r>
      <w:proofErr w:type="spellEnd"/>
      <w:r w:rsidRPr="00997A86">
        <w:rPr>
          <w:color w:val="33434C" w:themeColor="text1"/>
        </w:rPr>
        <w:t> : à partir de 199 €</w:t>
      </w:r>
    </w:p>
    <w:p w14:paraId="3E8C19CD" w14:textId="77777777" w:rsidR="00997A86" w:rsidRPr="00997A86" w:rsidRDefault="00997A86" w:rsidP="00997A86">
      <w:pPr>
        <w:pStyle w:val="ListParagraph"/>
        <w:numPr>
          <w:ilvl w:val="0"/>
          <w:numId w:val="14"/>
        </w:numPr>
        <w:rPr>
          <w:color w:val="33434C" w:themeColor="text1"/>
        </w:rPr>
      </w:pPr>
      <w:r w:rsidRPr="00997A86">
        <w:rPr>
          <w:color w:val="33434C" w:themeColor="text1"/>
        </w:rPr>
        <w:t>Tiguan : à partir de 299 €</w:t>
      </w:r>
    </w:p>
    <w:p w14:paraId="1FC6988E" w14:textId="77777777" w:rsidR="00997A86" w:rsidRPr="00997A86" w:rsidRDefault="00997A86" w:rsidP="00997A86">
      <w:pPr>
        <w:rPr>
          <w:color w:val="33434C" w:themeColor="text1"/>
          <w:lang w:val="fr-BE"/>
        </w:rPr>
      </w:pPr>
      <w:r w:rsidRPr="00997A86">
        <w:rPr>
          <w:color w:val="33434C" w:themeColor="text1"/>
          <w:lang w:val="fr-BE"/>
        </w:rPr>
        <w:t xml:space="preserve">Pour les clients professionnels, des tarifs très attractifs (hors TVA) pour le </w:t>
      </w:r>
      <w:proofErr w:type="spellStart"/>
      <w:r w:rsidRPr="00997A86">
        <w:rPr>
          <w:color w:val="33434C" w:themeColor="text1"/>
          <w:lang w:val="fr-BE"/>
        </w:rPr>
        <w:t>renting</w:t>
      </w:r>
      <w:proofErr w:type="spellEnd"/>
      <w:r w:rsidRPr="00997A86">
        <w:rPr>
          <w:color w:val="33434C" w:themeColor="text1"/>
          <w:lang w:val="fr-BE"/>
        </w:rPr>
        <w:t xml:space="preserve"> financier ont également été établis :</w:t>
      </w:r>
    </w:p>
    <w:p w14:paraId="20D73337" w14:textId="77777777" w:rsidR="00997A86" w:rsidRPr="00997A86" w:rsidRDefault="00997A86" w:rsidP="00997A86">
      <w:pPr>
        <w:pStyle w:val="ListParagraph"/>
        <w:numPr>
          <w:ilvl w:val="0"/>
          <w:numId w:val="14"/>
        </w:numPr>
        <w:rPr>
          <w:color w:val="33434C" w:themeColor="text1"/>
        </w:rPr>
      </w:pPr>
      <w:r w:rsidRPr="00997A86">
        <w:rPr>
          <w:color w:val="33434C" w:themeColor="text1"/>
        </w:rPr>
        <w:t>ID.3 : à partir de 275 €</w:t>
      </w:r>
    </w:p>
    <w:p w14:paraId="7AD47E39" w14:textId="77777777" w:rsidR="00997A86" w:rsidRPr="00997A86" w:rsidRDefault="00997A86" w:rsidP="00997A86">
      <w:pPr>
        <w:pStyle w:val="ListParagraph"/>
        <w:numPr>
          <w:ilvl w:val="0"/>
          <w:numId w:val="14"/>
        </w:numPr>
        <w:rPr>
          <w:color w:val="33434C" w:themeColor="text1"/>
        </w:rPr>
      </w:pPr>
      <w:r w:rsidRPr="00997A86">
        <w:rPr>
          <w:color w:val="33434C" w:themeColor="text1"/>
        </w:rPr>
        <w:t>ID.4 : à partir de 365 €</w:t>
      </w:r>
    </w:p>
    <w:p w14:paraId="44FB4838" w14:textId="77777777" w:rsidR="00997A86" w:rsidRPr="00997A86" w:rsidRDefault="00997A86" w:rsidP="00997A86">
      <w:pPr>
        <w:pStyle w:val="ListParagraph"/>
        <w:numPr>
          <w:ilvl w:val="0"/>
          <w:numId w:val="14"/>
        </w:numPr>
        <w:rPr>
          <w:color w:val="33434C" w:themeColor="text1"/>
        </w:rPr>
      </w:pPr>
      <w:r w:rsidRPr="00997A86">
        <w:rPr>
          <w:color w:val="33434C" w:themeColor="text1"/>
        </w:rPr>
        <w:t>ID.5 : à partir de 395 €</w:t>
      </w:r>
    </w:p>
    <w:p w14:paraId="770E5B64" w14:textId="77777777" w:rsidR="00997A86" w:rsidRPr="00997A86" w:rsidRDefault="00997A86" w:rsidP="00997A86">
      <w:pPr>
        <w:pStyle w:val="ListParagraph"/>
        <w:numPr>
          <w:ilvl w:val="0"/>
          <w:numId w:val="14"/>
        </w:numPr>
        <w:rPr>
          <w:color w:val="33434C" w:themeColor="text1"/>
        </w:rPr>
      </w:pPr>
      <w:r w:rsidRPr="00997A86">
        <w:rPr>
          <w:color w:val="33434C" w:themeColor="text1"/>
        </w:rPr>
        <w:t>ID.7 et ID.7 Tourer : à partir de 485 €</w:t>
      </w:r>
    </w:p>
    <w:p w14:paraId="37254ACB" w14:textId="77777777" w:rsidR="00B96EBD" w:rsidRPr="00997A86" w:rsidRDefault="00B96EBD" w:rsidP="00B96EBD">
      <w:pPr>
        <w:rPr>
          <w:lang w:val="fr-BE"/>
        </w:rPr>
      </w:pPr>
    </w:p>
    <w:p w14:paraId="2CB32BA2" w14:textId="77777777" w:rsidR="00B96EBD" w:rsidRPr="00997A86" w:rsidRDefault="00B96EBD" w:rsidP="00B96EBD">
      <w:pPr>
        <w:rPr>
          <w:lang w:val="fr-BE"/>
        </w:rPr>
      </w:pPr>
      <w:r w:rsidRPr="00997A86">
        <w:rPr>
          <w:lang w:val="fr-BE"/>
        </w:rPr>
        <w:br w:type="page"/>
      </w:r>
    </w:p>
    <w:p w14:paraId="709DB02E" w14:textId="77777777" w:rsidR="00B96EBD" w:rsidRPr="00997A86" w:rsidRDefault="00B96EBD" w:rsidP="00B96EBD">
      <w:pPr>
        <w:pStyle w:val="Heading1"/>
        <w:rPr>
          <w:lang w:val="fr-BE"/>
        </w:rPr>
      </w:pPr>
      <w:r w:rsidRPr="00997A86">
        <w:rPr>
          <w:lang w:val="fr-BE"/>
        </w:rPr>
        <w:lastRenderedPageBreak/>
        <w:t>Volkswagen Commercial Vehicles au Salon de l'Auto de Bruxelles</w:t>
      </w:r>
    </w:p>
    <w:p w14:paraId="6C7CB5BE" w14:textId="77777777" w:rsidR="00B96EBD" w:rsidRPr="00997A86" w:rsidRDefault="00B96EBD" w:rsidP="00B96EBD">
      <w:pPr>
        <w:rPr>
          <w:lang w:val="fr-BE"/>
        </w:rPr>
      </w:pPr>
    </w:p>
    <w:p w14:paraId="07551C8F" w14:textId="77777777" w:rsidR="00B96EBD" w:rsidRPr="00997A86" w:rsidRDefault="00B96EBD" w:rsidP="00B96EBD">
      <w:pPr>
        <w:rPr>
          <w:lang w:val="fr-BE"/>
        </w:rPr>
      </w:pPr>
      <w:r w:rsidRPr="00997A86">
        <w:rPr>
          <w:lang w:val="fr-BE"/>
        </w:rPr>
        <w:t xml:space="preserve">Outre sa gamme de voitures particulières, Volkswagen présente également sa large gamme de véhicules utilitaires au Salon de l'Auto de Bruxelles. « Il va sans dire que la première belge du </w:t>
      </w:r>
      <w:r w:rsidRPr="00997A86">
        <w:rPr>
          <w:b/>
          <w:bCs/>
          <w:lang w:val="fr-BE"/>
        </w:rPr>
        <w:t>Transporter</w:t>
      </w:r>
      <w:r w:rsidRPr="00997A86">
        <w:rPr>
          <w:lang w:val="fr-BE"/>
        </w:rPr>
        <w:t>/</w:t>
      </w:r>
      <w:r w:rsidRPr="00997A86">
        <w:rPr>
          <w:b/>
          <w:bCs/>
          <w:lang w:val="fr-BE"/>
        </w:rPr>
        <w:t>Caravelle</w:t>
      </w:r>
      <w:r w:rsidRPr="00997A86">
        <w:rPr>
          <w:lang w:val="fr-BE"/>
        </w:rPr>
        <w:t xml:space="preserve"> attirera toute l'attention, mais l'électrification croissante de cette gamme et les véhicules de loisirs sont également traditionnellement très appréciés du public », souligne Joke Boon.</w:t>
      </w:r>
    </w:p>
    <w:p w14:paraId="013BA0AD" w14:textId="77777777" w:rsidR="00B96EBD" w:rsidRPr="00997A86" w:rsidRDefault="00B96EBD" w:rsidP="00B96EBD">
      <w:pPr>
        <w:rPr>
          <w:lang w:val="fr-BE"/>
        </w:rPr>
      </w:pPr>
    </w:p>
    <w:p w14:paraId="67354807" w14:textId="77777777" w:rsidR="00B96EBD" w:rsidRPr="00997A86" w:rsidRDefault="00B96EBD" w:rsidP="00B96EBD">
      <w:pPr>
        <w:rPr>
          <w:lang w:val="fr-BE"/>
        </w:rPr>
      </w:pPr>
      <w:r w:rsidRPr="00997A86">
        <w:rPr>
          <w:lang w:val="fr-BE"/>
        </w:rPr>
        <w:t xml:space="preserve">Le fait que Volkswagen Commercial Vehicles offre des solutions sur mesure pour les besoins professionnels les plus divers n'est plus un secret : du </w:t>
      </w:r>
      <w:r w:rsidRPr="00997A86">
        <w:rPr>
          <w:b/>
          <w:bCs/>
          <w:lang w:val="fr-BE"/>
        </w:rPr>
        <w:t>Caddy</w:t>
      </w:r>
      <w:r w:rsidRPr="00997A86">
        <w:rPr>
          <w:lang w:val="fr-BE"/>
        </w:rPr>
        <w:t xml:space="preserve"> compact aux nombreuses versions du </w:t>
      </w:r>
      <w:r w:rsidRPr="00997A86">
        <w:rPr>
          <w:b/>
          <w:bCs/>
          <w:lang w:val="fr-BE"/>
        </w:rPr>
        <w:t>Transporter</w:t>
      </w:r>
      <w:r w:rsidRPr="00997A86">
        <w:rPr>
          <w:lang w:val="fr-BE"/>
        </w:rPr>
        <w:t>, en passant par l'</w:t>
      </w:r>
      <w:r w:rsidRPr="00997A86">
        <w:rPr>
          <w:b/>
          <w:bCs/>
          <w:lang w:val="fr-BE"/>
        </w:rPr>
        <w:t>Amarok</w:t>
      </w:r>
      <w:r w:rsidRPr="00997A86">
        <w:rPr>
          <w:lang w:val="fr-BE"/>
        </w:rPr>
        <w:t xml:space="preserve"> et l'</w:t>
      </w:r>
      <w:r w:rsidRPr="00997A86">
        <w:rPr>
          <w:b/>
          <w:bCs/>
          <w:lang w:val="fr-BE"/>
        </w:rPr>
        <w:t>ID. Buzz Cargo</w:t>
      </w:r>
      <w:r w:rsidRPr="00997A86">
        <w:rPr>
          <w:lang w:val="fr-BE"/>
        </w:rPr>
        <w:t xml:space="preserve"> 100% électrique.</w:t>
      </w:r>
    </w:p>
    <w:p w14:paraId="1050A7A6" w14:textId="77777777" w:rsidR="00B96EBD" w:rsidRPr="00997A86" w:rsidRDefault="00B96EBD" w:rsidP="00B96EBD">
      <w:pPr>
        <w:rPr>
          <w:lang w:val="fr-BE"/>
        </w:rPr>
      </w:pPr>
    </w:p>
    <w:p w14:paraId="02192996" w14:textId="77777777" w:rsidR="00B96EBD" w:rsidRPr="00997A86" w:rsidRDefault="00B96EBD" w:rsidP="00B96EBD">
      <w:pPr>
        <w:rPr>
          <w:lang w:val="fr-BE"/>
        </w:rPr>
      </w:pPr>
      <w:r w:rsidRPr="00997A86">
        <w:rPr>
          <w:lang w:val="fr-BE"/>
        </w:rPr>
        <w:t xml:space="preserve">Pour les entrepreneurs qui souhaitent combiner la maniabilité et la facilité d'utilisation avec la capacité de chargement, Volkswagen propose le Caddy, dont la polyvalence en fait la base idéale pour une variété d'applications professionnelles. </w:t>
      </w:r>
    </w:p>
    <w:p w14:paraId="7FF3884E" w14:textId="77777777" w:rsidR="00B96EBD" w:rsidRPr="00997A86" w:rsidRDefault="00B96EBD" w:rsidP="00B96EBD">
      <w:pPr>
        <w:rPr>
          <w:lang w:val="fr-BE"/>
        </w:rPr>
      </w:pPr>
    </w:p>
    <w:p w14:paraId="1A5D0855" w14:textId="77777777" w:rsidR="00B96EBD" w:rsidRPr="00997A86" w:rsidRDefault="00B96EBD" w:rsidP="00B96EBD">
      <w:pPr>
        <w:rPr>
          <w:lang w:val="fr-BE"/>
        </w:rPr>
      </w:pPr>
      <w:r w:rsidRPr="00997A86">
        <w:rPr>
          <w:lang w:val="fr-BE"/>
        </w:rPr>
        <w:t xml:space="preserve">Le Volkswagen </w:t>
      </w:r>
      <w:r w:rsidRPr="00997A86">
        <w:rPr>
          <w:b/>
          <w:bCs/>
          <w:lang w:val="fr-BE"/>
        </w:rPr>
        <w:t>Caddy</w:t>
      </w:r>
      <w:r w:rsidRPr="00997A86">
        <w:rPr>
          <w:lang w:val="fr-BE"/>
        </w:rPr>
        <w:t xml:space="preserve"> est le véhicule idéal pour les entrepreneurs qui souhaitent combiner maniabilité et capacité de chargement. Grâce à ses caractéristiques pratiques, le Caddy se prête parfaitement à de nombreuses applications professionnelles, qu'il s'agisse de transporter des marchandises ou des personnes. Mais le Caddy va encore plus loin aujourd'hui avec des versions telles que le California et une motorisation hybride rechargeable qui embarque un bloc de batteries de 19,7 kWh, offrant jusqu'à 120 kilomètres d'autonomie.</w:t>
      </w:r>
    </w:p>
    <w:p w14:paraId="58BA2DB1" w14:textId="77777777" w:rsidR="00B96EBD" w:rsidRPr="00997A86" w:rsidRDefault="00B96EBD" w:rsidP="00B96EBD">
      <w:pPr>
        <w:rPr>
          <w:lang w:val="fr-BE"/>
        </w:rPr>
      </w:pPr>
    </w:p>
    <w:p w14:paraId="7E155821" w14:textId="77777777" w:rsidR="00B96EBD" w:rsidRPr="00997A86" w:rsidRDefault="00B96EBD" w:rsidP="00B96EBD">
      <w:pPr>
        <w:rPr>
          <w:lang w:val="fr-BE"/>
        </w:rPr>
      </w:pPr>
      <w:r w:rsidRPr="00997A86">
        <w:rPr>
          <w:lang w:val="fr-BE"/>
        </w:rPr>
        <w:t xml:space="preserve">Quatre mois après sa première mondiale à l'IAA de Hanovre, le </w:t>
      </w:r>
      <w:r w:rsidRPr="00997A86">
        <w:rPr>
          <w:b/>
          <w:bCs/>
          <w:lang w:val="fr-BE"/>
        </w:rPr>
        <w:t>Transporter</w:t>
      </w:r>
      <w:r w:rsidRPr="00997A86">
        <w:rPr>
          <w:lang w:val="fr-BE"/>
        </w:rPr>
        <w:t xml:space="preserve"> sera présenté en première belge à Bruxelles. Volkswagen a beaucoup investi dans le développement de cette septième génération de Transporter et de Caravelle, qui fait beaucoup mieux que la génération précédente à tous points de vue : plus d'espace, plus de charge utile, plus de capacité de remorquage et une mise à jour complète de l'équipement, du design et du groupe motopropulseur. En bref, cette septième génération est définitivement une référence dans son segment. La liste des versions disponibles est presque infinie grâce aux différentes cloisons, configurations de sièges, deux empattements et deux hauteurs de toit. Si l'on ajoute à cela la version pick-up double cabine unique et les versions tout-terrain </w:t>
      </w:r>
      <w:proofErr w:type="spellStart"/>
      <w:r w:rsidRPr="00997A86">
        <w:rPr>
          <w:lang w:val="fr-BE"/>
        </w:rPr>
        <w:t>PanAmerica</w:t>
      </w:r>
      <w:proofErr w:type="spellEnd"/>
      <w:r w:rsidRPr="00997A86">
        <w:rPr>
          <w:lang w:val="fr-BE"/>
        </w:rPr>
        <w:t xml:space="preserve">, il ne fait aucun doute que chaque professionnel trouvera son bonheur dans cette gamme. Cette diversité est également soutenue sur le plan mécanique par trois moteurs turbodiesel efficaces, une variante </w:t>
      </w:r>
      <w:proofErr w:type="spellStart"/>
      <w:r w:rsidRPr="00997A86">
        <w:rPr>
          <w:lang w:val="fr-BE"/>
        </w:rPr>
        <w:t>eHybrid</w:t>
      </w:r>
      <w:proofErr w:type="spellEnd"/>
      <w:r w:rsidRPr="00997A86">
        <w:rPr>
          <w:lang w:val="fr-BE"/>
        </w:rPr>
        <w:t xml:space="preserve"> (hybride rechargeable) et trois variantes à propulsion </w:t>
      </w:r>
      <w:r w:rsidRPr="00997A86">
        <w:rPr>
          <w:lang w:val="fr-BE"/>
        </w:rPr>
        <w:lastRenderedPageBreak/>
        <w:t>électrique (e-Transporter et e-Caravelle), chacune dotée d'une batterie de 64 kWh. Deux des modèles diesel peuvent même être équipés de la transmission intégrale 4MOTION.</w:t>
      </w:r>
    </w:p>
    <w:p w14:paraId="0193456B" w14:textId="77777777" w:rsidR="00B96EBD" w:rsidRPr="00997A86" w:rsidRDefault="00B96EBD" w:rsidP="00B96EBD">
      <w:pPr>
        <w:rPr>
          <w:lang w:val="fr-BE"/>
        </w:rPr>
      </w:pPr>
    </w:p>
    <w:p w14:paraId="13E2E420" w14:textId="77777777" w:rsidR="00B96EBD" w:rsidRPr="00997A86" w:rsidRDefault="00B96EBD" w:rsidP="00B96EBD">
      <w:pPr>
        <w:rPr>
          <w:lang w:val="fr-BE"/>
        </w:rPr>
      </w:pPr>
      <w:r w:rsidRPr="00997A86">
        <w:rPr>
          <w:lang w:val="fr-BE"/>
        </w:rPr>
        <w:t xml:space="preserve">Le plus grand modèle de la gamme de véhicules utilitaires de Volkswagen, le </w:t>
      </w:r>
      <w:r w:rsidRPr="00997A86">
        <w:rPr>
          <w:b/>
          <w:bCs/>
          <w:lang w:val="fr-BE"/>
        </w:rPr>
        <w:t>Crafter</w:t>
      </w:r>
      <w:r w:rsidRPr="00997A86">
        <w:rPr>
          <w:lang w:val="fr-BE"/>
        </w:rPr>
        <w:t xml:space="preserve">, a reçu une nouvelle mise à jour complète au cours du premier semestre 2024, qui porte indéniablement les équipements de sécurité et de confort du véhicule à un niveau supérieur. Il s'agit notamment d'un nouveau système d'infodivertissement, du Digital Cockpit, d'un volant multifonction et même, en option, de la reconnaissance vocale IDA et de l'intégration de </w:t>
      </w:r>
      <w:proofErr w:type="spellStart"/>
      <w:r w:rsidRPr="00997A86">
        <w:rPr>
          <w:lang w:val="fr-BE"/>
        </w:rPr>
        <w:t>ChatGPT</w:t>
      </w:r>
      <w:proofErr w:type="spellEnd"/>
      <w:r w:rsidRPr="00997A86">
        <w:rPr>
          <w:lang w:val="fr-BE"/>
        </w:rPr>
        <w:t xml:space="preserve">. Sur le plan de la conduite, le Crafter dispose depuis lors du Front Assist, du Lane Assist, du Dynamic Road </w:t>
      </w:r>
      <w:proofErr w:type="spellStart"/>
      <w:r w:rsidRPr="00997A86">
        <w:rPr>
          <w:lang w:val="fr-BE"/>
        </w:rPr>
        <w:t>Sign</w:t>
      </w:r>
      <w:proofErr w:type="spellEnd"/>
      <w:r w:rsidRPr="00997A86">
        <w:rPr>
          <w:lang w:val="fr-BE"/>
        </w:rPr>
        <w:t xml:space="preserve"> Display, d'un limiteur de vitesse, du Park Distance Control et même du Travel Assist. Bien entendu, cette mise à jour conserve les options de configuration quasi infinies du Crafter. Il est et demeure le modèle idéal pour les professionnels exigeants.</w:t>
      </w:r>
    </w:p>
    <w:p w14:paraId="2872331D" w14:textId="77777777" w:rsidR="00B96EBD" w:rsidRPr="00997A86" w:rsidRDefault="00B96EBD" w:rsidP="00B96EBD">
      <w:pPr>
        <w:rPr>
          <w:lang w:val="fr-BE"/>
        </w:rPr>
      </w:pPr>
    </w:p>
    <w:p w14:paraId="0256561A" w14:textId="77777777" w:rsidR="00B96EBD" w:rsidRPr="00997A86" w:rsidRDefault="00B96EBD" w:rsidP="00B96EBD">
      <w:pPr>
        <w:rPr>
          <w:lang w:val="fr-BE"/>
        </w:rPr>
      </w:pPr>
      <w:r w:rsidRPr="00997A86">
        <w:rPr>
          <w:lang w:val="fr-BE"/>
        </w:rPr>
        <w:t xml:space="preserve">En 2022, Volkswagen a lancé l'Amarok, qui a remporté peu après l'International Pick-Up </w:t>
      </w:r>
      <w:proofErr w:type="spellStart"/>
      <w:r w:rsidRPr="00997A86">
        <w:rPr>
          <w:lang w:val="fr-BE"/>
        </w:rPr>
        <w:t>Award</w:t>
      </w:r>
      <w:proofErr w:type="spellEnd"/>
      <w:r w:rsidRPr="00997A86">
        <w:rPr>
          <w:lang w:val="fr-BE"/>
        </w:rPr>
        <w:t>. Avec sa double cabine, sa benne de chargement spacieuse, son équipement moderne et ses moteurs puissants, ce robuste cheval de trait de l'écurie VW peut faire face à toutes les tâches qui lui sont imposées.</w:t>
      </w:r>
    </w:p>
    <w:p w14:paraId="1839261A" w14:textId="77777777" w:rsidR="00B96EBD" w:rsidRPr="00997A86" w:rsidRDefault="00B96EBD" w:rsidP="00B96EBD">
      <w:pPr>
        <w:rPr>
          <w:lang w:val="fr-BE"/>
        </w:rPr>
      </w:pPr>
    </w:p>
    <w:p w14:paraId="4531D8F2" w14:textId="77777777" w:rsidR="00B96EBD" w:rsidRPr="00997A86" w:rsidRDefault="00B96EBD" w:rsidP="00B96EBD">
      <w:pPr>
        <w:rPr>
          <w:lang w:val="fr-BE"/>
        </w:rPr>
      </w:pPr>
      <w:r w:rsidRPr="00997A86">
        <w:rPr>
          <w:lang w:val="fr-BE"/>
        </w:rPr>
        <w:t xml:space="preserve">Le chapitre électrique des véhicules utilitaires Volkswagen est évidemment préfacé par l'emblématique </w:t>
      </w:r>
      <w:r w:rsidRPr="00997A86">
        <w:rPr>
          <w:b/>
          <w:bCs/>
          <w:lang w:val="fr-BE"/>
        </w:rPr>
        <w:t>ID. Buzz</w:t>
      </w:r>
      <w:r w:rsidRPr="00997A86">
        <w:rPr>
          <w:lang w:val="fr-BE"/>
        </w:rPr>
        <w:t>, qui figure au catalogue depuis maintenant plus de deux ans. Depuis, la gamme ID. Buzz a été systématiquement élargie. Il suffit de penser à la version Cargo et, plus récemment, à la version GTX, remarquablement dynamique, qui seront toutes deux présentées au salon. Mais ce n'est pas tout, car depuis le deuxième semestre 2024, l'ID. Buzz est également disponible avec un empattement long qui permet de choisir une configuration de six à sept places.</w:t>
      </w:r>
    </w:p>
    <w:p w14:paraId="798B7CAF" w14:textId="77777777" w:rsidR="00B96EBD" w:rsidRPr="00997A86" w:rsidRDefault="00B96EBD" w:rsidP="00B96EBD">
      <w:pPr>
        <w:rPr>
          <w:lang w:val="fr-BE"/>
        </w:rPr>
      </w:pPr>
    </w:p>
    <w:p w14:paraId="245C89EB" w14:textId="77777777" w:rsidR="00B96EBD" w:rsidRPr="00997A86" w:rsidRDefault="00B96EBD" w:rsidP="00B96EBD">
      <w:pPr>
        <w:rPr>
          <w:lang w:val="fr-BE"/>
        </w:rPr>
      </w:pPr>
      <w:r w:rsidRPr="00997A86">
        <w:rPr>
          <w:lang w:val="fr-BE"/>
        </w:rPr>
        <w:t xml:space="preserve">Mais l'emblématique </w:t>
      </w:r>
      <w:r w:rsidRPr="00997A86">
        <w:rPr>
          <w:b/>
          <w:bCs/>
          <w:lang w:val="fr-BE"/>
        </w:rPr>
        <w:t>Multivan</w:t>
      </w:r>
      <w:r w:rsidRPr="00997A86">
        <w:rPr>
          <w:lang w:val="fr-BE"/>
        </w:rPr>
        <w:t xml:space="preserve"> contribue également à l'électrification de la gamme des véhicules utilitaires. La version hybride rechargeable de ce modèle sur le stand VW prouve que même les modèles les plus spacieux portant le label VW peuvent bénéficier de la recharge électrique. En outre, cette septième génération de Multivan (T7) reste le leader absolu du marché pour ceux qui recherchent un véhicule polyvalent pour leur activité professionnelle ou la famille. Son confort de conduite et ses options d'équipement sont identiques à celles des voitures particulières de Volkswagen, tandis que son design réinterprète respectueusement l'ADN du </w:t>
      </w:r>
      <w:proofErr w:type="spellStart"/>
      <w:r w:rsidRPr="00997A86">
        <w:rPr>
          <w:lang w:val="fr-BE"/>
        </w:rPr>
        <w:t>Bulli</w:t>
      </w:r>
      <w:proofErr w:type="spellEnd"/>
      <w:r w:rsidRPr="00997A86">
        <w:rPr>
          <w:lang w:val="fr-BE"/>
        </w:rPr>
        <w:t xml:space="preserve"> original d'une manière moderne.</w:t>
      </w:r>
    </w:p>
    <w:p w14:paraId="36D9E1A9" w14:textId="77777777" w:rsidR="00B96EBD" w:rsidRPr="00997A86" w:rsidRDefault="00B96EBD" w:rsidP="00B96EBD">
      <w:pPr>
        <w:rPr>
          <w:lang w:val="fr-BE"/>
        </w:rPr>
      </w:pPr>
    </w:p>
    <w:p w14:paraId="0D23CA3A" w14:textId="5FB2E18A" w:rsidR="00B96EBD" w:rsidRPr="00997A86" w:rsidRDefault="00B96EBD" w:rsidP="00B96EBD">
      <w:pPr>
        <w:rPr>
          <w:lang w:val="fr-BE"/>
        </w:rPr>
      </w:pPr>
      <w:r w:rsidRPr="00997A86">
        <w:rPr>
          <w:lang w:val="fr-BE"/>
        </w:rPr>
        <w:lastRenderedPageBreak/>
        <w:t xml:space="preserve">Basée sur ce même T7, la dernière version du </w:t>
      </w:r>
      <w:r w:rsidRPr="00997A86">
        <w:rPr>
          <w:b/>
          <w:bCs/>
          <w:lang w:val="fr-BE"/>
        </w:rPr>
        <w:t>California</w:t>
      </w:r>
      <w:r w:rsidRPr="00997A86">
        <w:rPr>
          <w:lang w:val="fr-BE"/>
        </w:rPr>
        <w:t xml:space="preserve"> a également droit à pas mal d’espace sur le stand. Parce qu'il s'agit d'un camping-car somptueux, bien sûr, mais surtout parce que Volkswagen a stratégiquement choisi de faire du California une « sous-marque » qui comprend également la version Caddy portant le même nom et le Grand California. En tant que pierre angulaire de cette gamme, le sophistiqué T7 California reste l'un des rares camping-cars à pouvoir être utilisé sans problème comme moyen de transport quotidien, sans pour autant sacrifier son côté pratique, aussitôt qu’un moment de liberté se présente pour lui permettre de dévoiler ses talents de campeur.</w:t>
      </w:r>
    </w:p>
    <w:p w14:paraId="0718C6AC" w14:textId="77777777" w:rsidR="00B96EBD" w:rsidRPr="00997A86" w:rsidRDefault="00B96EBD" w:rsidP="00B96EBD">
      <w:pPr>
        <w:rPr>
          <w:b/>
          <w:bCs/>
          <w:lang w:val="fr-BE"/>
        </w:rPr>
      </w:pPr>
    </w:p>
    <w:p w14:paraId="3111BBFB" w14:textId="77777777" w:rsidR="00B96EBD" w:rsidRPr="00997A86" w:rsidRDefault="00B96EBD" w:rsidP="00B96EBD">
      <w:pPr>
        <w:rPr>
          <w:b/>
          <w:bCs/>
          <w:lang w:val="fr-BE"/>
        </w:rPr>
      </w:pPr>
      <w:r w:rsidRPr="00997A86">
        <w:rPr>
          <w:b/>
          <w:bCs/>
          <w:lang w:val="fr-BE"/>
        </w:rPr>
        <w:t>Actions commerciales</w:t>
      </w:r>
    </w:p>
    <w:p w14:paraId="10656CC5" w14:textId="77777777" w:rsidR="00B96EBD" w:rsidRPr="00997A86" w:rsidRDefault="00B96EBD" w:rsidP="00B96EBD">
      <w:pPr>
        <w:rPr>
          <w:lang w:val="fr-BE"/>
        </w:rPr>
      </w:pPr>
      <w:r w:rsidRPr="00997A86">
        <w:rPr>
          <w:lang w:val="fr-BE"/>
        </w:rPr>
        <w:t xml:space="preserve">À l’occasion du Brussels </w:t>
      </w:r>
      <w:proofErr w:type="spellStart"/>
      <w:r w:rsidRPr="00997A86">
        <w:rPr>
          <w:lang w:val="fr-BE"/>
        </w:rPr>
        <w:t>Motor</w:t>
      </w:r>
      <w:proofErr w:type="spellEnd"/>
      <w:r w:rsidRPr="00997A86">
        <w:rPr>
          <w:lang w:val="fr-BE"/>
        </w:rPr>
        <w:t xml:space="preserve"> Show 2025, Volkswagen met également en place une série de promotions commerciales surprenantes pour ses véhicules utilitaires.</w:t>
      </w:r>
    </w:p>
    <w:p w14:paraId="4244F6C0" w14:textId="77777777" w:rsidR="00B96EBD" w:rsidRPr="00997A86" w:rsidRDefault="00B96EBD" w:rsidP="00B96EBD">
      <w:pPr>
        <w:rPr>
          <w:lang w:val="fr-BE"/>
        </w:rPr>
      </w:pPr>
    </w:p>
    <w:p w14:paraId="1E0A7A37" w14:textId="77777777" w:rsidR="00B96EBD" w:rsidRPr="00997A86" w:rsidRDefault="00B96EBD" w:rsidP="00B96EBD">
      <w:pPr>
        <w:rPr>
          <w:lang w:val="fr-BE"/>
        </w:rPr>
      </w:pPr>
      <w:r w:rsidRPr="00997A86">
        <w:rPr>
          <w:lang w:val="fr-BE"/>
        </w:rPr>
        <w:t>Tout d'abord, l'ensemble de la gamme bénéficie d'une garantie générale qui passera gratuitement de 2 à 5 ans.</w:t>
      </w:r>
    </w:p>
    <w:p w14:paraId="21ADE665" w14:textId="77777777" w:rsidR="00B96EBD" w:rsidRPr="00997A86" w:rsidRDefault="00B96EBD" w:rsidP="00B96EBD">
      <w:pPr>
        <w:rPr>
          <w:lang w:val="fr-BE"/>
        </w:rPr>
      </w:pPr>
    </w:p>
    <w:p w14:paraId="12FF4FBF" w14:textId="77777777" w:rsidR="00B96EBD" w:rsidRPr="00997A86" w:rsidRDefault="00B96EBD" w:rsidP="00B96EBD">
      <w:pPr>
        <w:rPr>
          <w:lang w:val="fr-BE"/>
        </w:rPr>
      </w:pPr>
      <w:r w:rsidRPr="00997A86">
        <w:rPr>
          <w:lang w:val="fr-BE"/>
        </w:rPr>
        <w:t>En outre, pour l'ensemble de la gamme de véhicules utilitaires, les clients peuvent compter sur d'impressionnantes remises Salon pouvant aller jusqu'à plus de 12 000 euros.</w:t>
      </w:r>
    </w:p>
    <w:p w14:paraId="045CD685" w14:textId="77777777" w:rsidR="00B96EBD" w:rsidRPr="00997A86" w:rsidRDefault="00B96EBD" w:rsidP="00B96EBD">
      <w:pPr>
        <w:rPr>
          <w:lang w:val="fr-BE"/>
        </w:rPr>
      </w:pPr>
    </w:p>
    <w:p w14:paraId="67A31BF7" w14:textId="77777777" w:rsidR="00B96EBD" w:rsidRPr="00997A86" w:rsidRDefault="00B96EBD" w:rsidP="00B96EBD">
      <w:pPr>
        <w:rPr>
          <w:lang w:val="fr-BE"/>
        </w:rPr>
      </w:pPr>
      <w:r w:rsidRPr="00997A86">
        <w:rPr>
          <w:lang w:val="fr-BE"/>
        </w:rPr>
        <w:t xml:space="preserve">Les clients particuliers ont également une occasion unique d'acheter un Caddy Drive (version voiture de tourisme) à un prix très avantageux. En effet, il est proposé en version Drive avec une remise Salon de 5 975 € à laquelle s'ajoutent 1 470 € d'équipements gratuits. De plus, Volkswagen Import propose une offre </w:t>
      </w:r>
      <w:proofErr w:type="spellStart"/>
      <w:r w:rsidRPr="00997A86">
        <w:rPr>
          <w:lang w:val="fr-BE"/>
        </w:rPr>
        <w:t>EasyLease</w:t>
      </w:r>
      <w:proofErr w:type="spellEnd"/>
      <w:r w:rsidRPr="00997A86">
        <w:rPr>
          <w:lang w:val="fr-BE"/>
        </w:rPr>
        <w:t xml:space="preserve"> très avantageuse : à partir de 209 €/mois, TVA, entretien et réparations compris.</w:t>
      </w:r>
    </w:p>
    <w:p w14:paraId="70C7A9A7" w14:textId="77777777" w:rsidR="00B96EBD" w:rsidRPr="00997A86" w:rsidRDefault="00B96EBD" w:rsidP="00B96EBD">
      <w:pPr>
        <w:rPr>
          <w:lang w:val="fr-BE"/>
        </w:rPr>
      </w:pPr>
    </w:p>
    <w:p w14:paraId="7774BACE" w14:textId="77777777" w:rsidR="00B96EBD" w:rsidRPr="00997A86" w:rsidRDefault="00B96EBD" w:rsidP="00B96EBD">
      <w:pPr>
        <w:rPr>
          <w:lang w:val="fr-BE"/>
        </w:rPr>
      </w:pPr>
      <w:r w:rsidRPr="00997A86">
        <w:rPr>
          <w:lang w:val="fr-BE"/>
        </w:rPr>
        <w:t>Pour les clients professionnels, une offre attrayante de renting financier est également proposée pour cette gamme (prix hors TVA) :</w:t>
      </w:r>
    </w:p>
    <w:p w14:paraId="542F5623" w14:textId="77777777" w:rsidR="00B96EBD" w:rsidRPr="00997A86" w:rsidRDefault="00B96EBD" w:rsidP="00B96EBD">
      <w:pPr>
        <w:numPr>
          <w:ilvl w:val="0"/>
          <w:numId w:val="14"/>
        </w:numPr>
        <w:rPr>
          <w:lang w:val="fr-BE"/>
        </w:rPr>
      </w:pPr>
      <w:r w:rsidRPr="00997A86">
        <w:rPr>
          <w:lang w:val="fr-BE"/>
        </w:rPr>
        <w:t>Caddy Cargo : à partir de 225 €</w:t>
      </w:r>
    </w:p>
    <w:p w14:paraId="37086CBC" w14:textId="77777777" w:rsidR="00B96EBD" w:rsidRPr="00997A86" w:rsidRDefault="00B96EBD" w:rsidP="00B96EBD">
      <w:pPr>
        <w:numPr>
          <w:ilvl w:val="0"/>
          <w:numId w:val="14"/>
        </w:numPr>
        <w:rPr>
          <w:lang w:val="fr-BE"/>
        </w:rPr>
      </w:pPr>
      <w:r w:rsidRPr="00997A86">
        <w:rPr>
          <w:lang w:val="fr-BE"/>
        </w:rPr>
        <w:t>Transporter : à partir de 335 €</w:t>
      </w:r>
    </w:p>
    <w:p w14:paraId="594030FA" w14:textId="77777777" w:rsidR="00B96EBD" w:rsidRPr="00997A86" w:rsidRDefault="00B96EBD" w:rsidP="00B96EBD">
      <w:pPr>
        <w:numPr>
          <w:ilvl w:val="0"/>
          <w:numId w:val="14"/>
        </w:numPr>
        <w:rPr>
          <w:lang w:val="fr-BE"/>
        </w:rPr>
      </w:pPr>
      <w:r w:rsidRPr="00997A86">
        <w:rPr>
          <w:lang w:val="fr-BE"/>
        </w:rPr>
        <w:t>Crafter : à partir de 345 €</w:t>
      </w:r>
    </w:p>
    <w:p w14:paraId="0EA3C801" w14:textId="77777777" w:rsidR="00B96EBD" w:rsidRPr="00997A86" w:rsidRDefault="00B96EBD" w:rsidP="00B96EBD">
      <w:pPr>
        <w:numPr>
          <w:ilvl w:val="0"/>
          <w:numId w:val="14"/>
        </w:numPr>
        <w:rPr>
          <w:lang w:val="fr-BE"/>
        </w:rPr>
      </w:pPr>
      <w:r w:rsidRPr="00997A86">
        <w:rPr>
          <w:lang w:val="fr-BE"/>
        </w:rPr>
        <w:t>Amarok : à partir de 525 €</w:t>
      </w:r>
    </w:p>
    <w:p w14:paraId="3C3C9865" w14:textId="77777777" w:rsidR="00B96EBD" w:rsidRPr="00997A86" w:rsidRDefault="00B96EBD" w:rsidP="00B96EBD">
      <w:pPr>
        <w:numPr>
          <w:ilvl w:val="0"/>
          <w:numId w:val="14"/>
        </w:numPr>
        <w:rPr>
          <w:lang w:val="fr-BE"/>
        </w:rPr>
      </w:pPr>
      <w:r w:rsidRPr="00997A86">
        <w:rPr>
          <w:lang w:val="fr-BE"/>
        </w:rPr>
        <w:t>ID. Buzz : à partir de 475 €</w:t>
      </w:r>
    </w:p>
    <w:p w14:paraId="127EF7D0" w14:textId="77777777" w:rsidR="002322F3" w:rsidRPr="00997A86" w:rsidRDefault="002322F3" w:rsidP="007E42EC">
      <w:pPr>
        <w:rPr>
          <w:lang w:val="fr-BE"/>
        </w:rPr>
      </w:pPr>
    </w:p>
    <w:p w14:paraId="2BF5AEF2" w14:textId="77777777" w:rsidR="002322F3" w:rsidRPr="00997A86" w:rsidRDefault="002322F3" w:rsidP="007E42EC">
      <w:pPr>
        <w:rPr>
          <w:lang w:val="fr-BE"/>
        </w:rPr>
      </w:pPr>
    </w:p>
    <w:p w14:paraId="7A974838" w14:textId="7B5160F4" w:rsidR="00387016" w:rsidRPr="00997A86" w:rsidRDefault="00387016" w:rsidP="00B96EBD">
      <w:pPr>
        <w:pStyle w:val="Funoten"/>
        <w:numPr>
          <w:ilvl w:val="0"/>
          <w:numId w:val="0"/>
        </w:numPr>
        <w:spacing w:line="240" w:lineRule="auto"/>
        <w:ind w:left="170" w:hanging="170"/>
        <w:rPr>
          <w:sz w:val="20"/>
          <w:szCs w:val="20"/>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997A86" w14:paraId="3000ABFA" w14:textId="77777777" w:rsidTr="002322F3">
        <w:tc>
          <w:tcPr>
            <w:tcW w:w="7058" w:type="dxa"/>
            <w:tcBorders>
              <w:top w:val="single" w:sz="2" w:space="0" w:color="auto"/>
              <w:left w:val="nil"/>
              <w:bottom w:val="single" w:sz="2" w:space="0" w:color="auto"/>
              <w:right w:val="nil"/>
            </w:tcBorders>
          </w:tcPr>
          <w:p w14:paraId="18BA765F" w14:textId="77777777" w:rsidR="00033527" w:rsidRPr="00997A86" w:rsidRDefault="001904F0" w:rsidP="00F71009">
            <w:pPr>
              <w:pStyle w:val="Abbinder"/>
              <w:rPr>
                <w:b/>
                <w:sz w:val="20"/>
                <w:szCs w:val="20"/>
                <w:lang w:val="fr-BE"/>
              </w:rPr>
            </w:pPr>
            <w:r w:rsidRPr="00997A86">
              <w:rPr>
                <w:b/>
                <w:sz w:val="20"/>
                <w:szCs w:val="20"/>
                <w:lang w:val="fr-BE"/>
              </w:rPr>
              <w:t>Le G</w:t>
            </w:r>
            <w:r w:rsidR="00033527" w:rsidRPr="00997A86">
              <w:rPr>
                <w:b/>
                <w:sz w:val="20"/>
                <w:szCs w:val="20"/>
                <w:lang w:val="fr-BE"/>
              </w:rPr>
              <w:t>roupe Volkswagen</w:t>
            </w:r>
          </w:p>
          <w:p w14:paraId="445BCEE3" w14:textId="77777777" w:rsidR="00033527" w:rsidRPr="00997A86" w:rsidRDefault="00033527" w:rsidP="00F71009">
            <w:pPr>
              <w:pStyle w:val="Abbinder"/>
              <w:rPr>
                <w:b/>
                <w:sz w:val="20"/>
                <w:szCs w:val="20"/>
                <w:lang w:val="fr-BE"/>
              </w:rPr>
            </w:pPr>
            <w:hyperlink r:id="rId20" w:history="1">
              <w:r w:rsidRPr="00997A86">
                <w:rPr>
                  <w:rStyle w:val="Hyperlink"/>
                  <w:sz w:val="20"/>
                  <w:szCs w:val="20"/>
                  <w:lang w:val="fr-BE"/>
                </w:rPr>
                <w:t>www.volkswagenag.com</w:t>
              </w:r>
            </w:hyperlink>
          </w:p>
          <w:p w14:paraId="111CB309" w14:textId="77777777" w:rsidR="00033527" w:rsidRPr="00997A86" w:rsidRDefault="00BE0FF9" w:rsidP="00F71009">
            <w:pPr>
              <w:pStyle w:val="Abbinder"/>
              <w:rPr>
                <w:b/>
                <w:sz w:val="20"/>
                <w:szCs w:val="20"/>
                <w:lang w:val="fr-BE"/>
              </w:rPr>
            </w:pPr>
            <w:r w:rsidRPr="00997A86">
              <w:rPr>
                <w:b/>
                <w:sz w:val="20"/>
                <w:szCs w:val="20"/>
                <w:lang w:val="fr-BE"/>
              </w:rPr>
              <w:t>D’I</w:t>
            </w:r>
            <w:r w:rsidR="00033527" w:rsidRPr="00997A86">
              <w:rPr>
                <w:b/>
                <w:sz w:val="20"/>
                <w:szCs w:val="20"/>
                <w:lang w:val="fr-BE"/>
              </w:rPr>
              <w:t>eteren</w:t>
            </w:r>
          </w:p>
          <w:p w14:paraId="150D0836" w14:textId="77777777" w:rsidR="00387016" w:rsidRPr="00E21715" w:rsidRDefault="00A12A15" w:rsidP="00F71009">
            <w:pPr>
              <w:pStyle w:val="Abbinder"/>
              <w:rPr>
                <w:sz w:val="20"/>
                <w:szCs w:val="20"/>
                <w:lang w:val="fr-BE"/>
              </w:rPr>
            </w:pPr>
            <w:hyperlink r:id="rId21" w:history="1">
              <w:r w:rsidRPr="00997A86">
                <w:rPr>
                  <w:rStyle w:val="Hyperlink"/>
                  <w:sz w:val="20"/>
                  <w:szCs w:val="20"/>
                  <w:lang w:val="fr-BE"/>
                </w:rPr>
                <w:t>http://www.dieteren.com/fr</w:t>
              </w:r>
            </w:hyperlink>
          </w:p>
        </w:tc>
      </w:tr>
    </w:tbl>
    <w:p w14:paraId="24D25DAE" w14:textId="77777777" w:rsidR="00387016" w:rsidRPr="00E21715" w:rsidRDefault="00387016" w:rsidP="002322F3">
      <w:pPr>
        <w:rPr>
          <w:lang w:val="fr-BE"/>
        </w:rPr>
      </w:pPr>
    </w:p>
    <w:sectPr w:rsidR="00387016" w:rsidRPr="00E21715" w:rsidSect="00997A86">
      <w:headerReference w:type="default" r:id="rId22"/>
      <w:pgSz w:w="11906" w:h="16838" w:code="9"/>
      <w:pgMar w:top="2552" w:right="3402" w:bottom="993"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B7F23" w14:textId="77777777" w:rsidR="00262108" w:rsidRDefault="00262108">
      <w:r>
        <w:separator/>
      </w:r>
    </w:p>
  </w:endnote>
  <w:endnote w:type="continuationSeparator" w:id="0">
    <w:p w14:paraId="78AADB23" w14:textId="77777777" w:rsidR="00262108" w:rsidRDefault="0026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panose1 w:val="020B0503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W Head Office">
    <w:altName w:val="Calibri"/>
    <w:panose1 w:val="020B0503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7761F" w14:textId="77777777" w:rsidR="00262108" w:rsidRDefault="00262108">
      <w:r>
        <w:separator/>
      </w:r>
    </w:p>
  </w:footnote>
  <w:footnote w:type="continuationSeparator" w:id="0">
    <w:p w14:paraId="15DC3ED4" w14:textId="77777777" w:rsidR="00262108" w:rsidRDefault="00262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D0E10"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5B83B044" wp14:editId="660E0E82">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382DC3BD" w14:textId="77777777" w:rsidR="00386A66" w:rsidRDefault="00386A66">
                          <w:r>
                            <w:rPr>
                              <w:noProof/>
                              <w:snapToGrid/>
                            </w:rPr>
                            <w:drawing>
                              <wp:inline distT="0" distB="0" distL="0" distR="0" wp14:anchorId="1189C95B" wp14:editId="6DFE52EA">
                                <wp:extent cx="1572895" cy="1572895"/>
                                <wp:effectExtent l="0" t="0" r="8255" b="8255"/>
                                <wp:docPr id="222670261" name="Picture 22267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83B044"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" filled="f" stroked="f" strokeweight=".5pt">
              <v:textbox inset="0,0,0,0">
                <w:txbxContent>
                  <w:p w14:paraId="382DC3BD" w14:textId="77777777" w:rsidR="00386A66" w:rsidRDefault="00386A66">
                    <w:r>
                      <w:rPr>
                        <w:noProof/>
                        <w:snapToGrid/>
                      </w:rPr>
                      <w:drawing>
                        <wp:inline distT="0" distB="0" distL="0" distR="0" wp14:anchorId="1189C95B" wp14:editId="6DFE52EA">
                          <wp:extent cx="1572895" cy="1572895"/>
                          <wp:effectExtent l="0" t="0" r="8255" b="8255"/>
                          <wp:docPr id="222670261" name="Picture 22267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444F85AA" wp14:editId="39C7AEF0">
          <wp:simplePos x="0" y="0"/>
          <wp:positionH relativeFrom="page">
            <wp:posOffset>914400</wp:posOffset>
          </wp:positionH>
          <wp:positionV relativeFrom="page">
            <wp:posOffset>887730</wp:posOffset>
          </wp:positionV>
          <wp:extent cx="1674000" cy="180000"/>
          <wp:effectExtent l="0" t="0" r="2540" b="0"/>
          <wp:wrapNone/>
          <wp:docPr id="70880743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3C8F0168" wp14:editId="5535D2EA">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70F1C58" w14:textId="59E979B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7373B">
                            <w:rPr>
                              <w:lang w:val="en-GB"/>
                            </w:rPr>
                            <w:t>21</w:t>
                          </w:r>
                          <w:r w:rsidRPr="00A403E2">
                            <w:rPr>
                              <w:lang w:val="en-GB"/>
                            </w:rPr>
                            <w:t>/20</w:t>
                          </w:r>
                          <w:r w:rsidR="00C43D10">
                            <w:rPr>
                              <w:lang w:val="en-GB"/>
                            </w:rPr>
                            <w:t>2</w:t>
                          </w:r>
                          <w:r w:rsidR="002E2E7A">
                            <w:rPr>
                              <w:lang w:val="en-GB"/>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F0168"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770F1C58" w14:textId="59E979B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7373B">
                      <w:rPr>
                        <w:lang w:val="en-GB"/>
                      </w:rPr>
                      <w:t>21</w:t>
                    </w:r>
                    <w:r w:rsidRPr="00A403E2">
                      <w:rPr>
                        <w:lang w:val="en-GB"/>
                      </w:rPr>
                      <w:t>/20</w:t>
                    </w:r>
                    <w:r w:rsidR="00C43D10">
                      <w:rPr>
                        <w:lang w:val="en-GB"/>
                      </w:rPr>
                      <w:t>2</w:t>
                    </w:r>
                    <w:r w:rsidR="002E2E7A">
                      <w:rPr>
                        <w:lang w:val="en-GB"/>
                      </w:rPr>
                      <w:t>4</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0CE93693" wp14:editId="69DF5787">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923C51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C4BE34F"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93693"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5923C51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C4BE34F"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196C08"/>
    <w:multiLevelType w:val="hybridMultilevel"/>
    <w:tmpl w:val="65AE57A6"/>
    <w:lvl w:ilvl="0" w:tplc="4F04D0CA">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E827A4"/>
    <w:multiLevelType w:val="multilevel"/>
    <w:tmpl w:val="E21E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706748">
    <w:abstractNumId w:val="1"/>
  </w:num>
  <w:num w:numId="2" w16cid:durableId="2117020281">
    <w:abstractNumId w:val="1"/>
  </w:num>
  <w:num w:numId="3" w16cid:durableId="1742290858">
    <w:abstractNumId w:val="11"/>
  </w:num>
  <w:num w:numId="4" w16cid:durableId="575633956">
    <w:abstractNumId w:val="0"/>
  </w:num>
  <w:num w:numId="5" w16cid:durableId="1609387904">
    <w:abstractNumId w:val="10"/>
  </w:num>
  <w:num w:numId="6" w16cid:durableId="1707288257">
    <w:abstractNumId w:val="9"/>
  </w:num>
  <w:num w:numId="7" w16cid:durableId="2068843749">
    <w:abstractNumId w:val="5"/>
  </w:num>
  <w:num w:numId="8" w16cid:durableId="1264463052">
    <w:abstractNumId w:val="3"/>
  </w:num>
  <w:num w:numId="9" w16cid:durableId="1675566930">
    <w:abstractNumId w:val="4"/>
  </w:num>
  <w:num w:numId="10" w16cid:durableId="25912688">
    <w:abstractNumId w:val="6"/>
  </w:num>
  <w:num w:numId="11" w16cid:durableId="846987838">
    <w:abstractNumId w:val="2"/>
  </w:num>
  <w:num w:numId="12" w16cid:durableId="1278104217">
    <w:abstractNumId w:val="12"/>
  </w:num>
  <w:num w:numId="13" w16cid:durableId="1361324031">
    <w:abstractNumId w:val="7"/>
  </w:num>
  <w:num w:numId="14" w16cid:durableId="1047022921">
    <w:abstractNumId w:val="8"/>
  </w:num>
  <w:num w:numId="15" w16cid:durableId="9514804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BD"/>
    <w:rsid w:val="0000151A"/>
    <w:rsid w:val="00003EB3"/>
    <w:rsid w:val="000070F4"/>
    <w:rsid w:val="00020156"/>
    <w:rsid w:val="00021AB6"/>
    <w:rsid w:val="00033527"/>
    <w:rsid w:val="0003417E"/>
    <w:rsid w:val="00040C28"/>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2B36"/>
    <w:rsid w:val="00193151"/>
    <w:rsid w:val="001B6722"/>
    <w:rsid w:val="001C4DDE"/>
    <w:rsid w:val="001E75B4"/>
    <w:rsid w:val="00203DE7"/>
    <w:rsid w:val="00211ECC"/>
    <w:rsid w:val="002322F3"/>
    <w:rsid w:val="0024107B"/>
    <w:rsid w:val="00262108"/>
    <w:rsid w:val="00274E5A"/>
    <w:rsid w:val="00290755"/>
    <w:rsid w:val="00293A7C"/>
    <w:rsid w:val="002C4251"/>
    <w:rsid w:val="002C4994"/>
    <w:rsid w:val="002C5C21"/>
    <w:rsid w:val="002D25A5"/>
    <w:rsid w:val="002E2E7A"/>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3E63D7"/>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A5282"/>
    <w:rsid w:val="006B103E"/>
    <w:rsid w:val="006B25F1"/>
    <w:rsid w:val="006C55DB"/>
    <w:rsid w:val="006C7F47"/>
    <w:rsid w:val="006F7D97"/>
    <w:rsid w:val="007104B8"/>
    <w:rsid w:val="0072017E"/>
    <w:rsid w:val="00722601"/>
    <w:rsid w:val="00732D6C"/>
    <w:rsid w:val="00736F85"/>
    <w:rsid w:val="00737F64"/>
    <w:rsid w:val="0077373B"/>
    <w:rsid w:val="00783EB1"/>
    <w:rsid w:val="00795715"/>
    <w:rsid w:val="007A5184"/>
    <w:rsid w:val="007E42EC"/>
    <w:rsid w:val="007E73B2"/>
    <w:rsid w:val="007F3AAA"/>
    <w:rsid w:val="0081166E"/>
    <w:rsid w:val="00815BD2"/>
    <w:rsid w:val="008451AE"/>
    <w:rsid w:val="00856F2F"/>
    <w:rsid w:val="00863517"/>
    <w:rsid w:val="00892748"/>
    <w:rsid w:val="008944C5"/>
    <w:rsid w:val="008D6290"/>
    <w:rsid w:val="008E7970"/>
    <w:rsid w:val="009220FC"/>
    <w:rsid w:val="00932C25"/>
    <w:rsid w:val="00944618"/>
    <w:rsid w:val="00963F57"/>
    <w:rsid w:val="00985288"/>
    <w:rsid w:val="00987C04"/>
    <w:rsid w:val="0099090B"/>
    <w:rsid w:val="00997A86"/>
    <w:rsid w:val="009A2350"/>
    <w:rsid w:val="009B5334"/>
    <w:rsid w:val="009C4FD4"/>
    <w:rsid w:val="009D28A9"/>
    <w:rsid w:val="00A01E8D"/>
    <w:rsid w:val="00A101E0"/>
    <w:rsid w:val="00A12A15"/>
    <w:rsid w:val="00A173AC"/>
    <w:rsid w:val="00A403E2"/>
    <w:rsid w:val="00A70C45"/>
    <w:rsid w:val="00AA0D3A"/>
    <w:rsid w:val="00AA27D9"/>
    <w:rsid w:val="00AC717D"/>
    <w:rsid w:val="00AD1D85"/>
    <w:rsid w:val="00AD7BE8"/>
    <w:rsid w:val="00AE7112"/>
    <w:rsid w:val="00B20CF2"/>
    <w:rsid w:val="00B21F42"/>
    <w:rsid w:val="00B4353B"/>
    <w:rsid w:val="00B53DA7"/>
    <w:rsid w:val="00B5660E"/>
    <w:rsid w:val="00B77424"/>
    <w:rsid w:val="00B93341"/>
    <w:rsid w:val="00B96EBD"/>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224"/>
    <w:rsid w:val="00D83535"/>
    <w:rsid w:val="00D84FC1"/>
    <w:rsid w:val="00DB6EB1"/>
    <w:rsid w:val="00DF593D"/>
    <w:rsid w:val="00E21715"/>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6AB3FF16"/>
  <w15:docId w15:val="{D35EC5A2-A53C-4267-9827-3506047C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ListParagraph">
    <w:name w:val="List Paragraph"/>
    <w:basedOn w:val="Normal"/>
    <w:uiPriority w:val="34"/>
    <w:qFormat/>
    <w:rsid w:val="00997A86"/>
    <w:pPr>
      <w:spacing w:after="160" w:line="278" w:lineRule="auto"/>
      <w:ind w:left="720"/>
      <w:contextualSpacing/>
    </w:pPr>
    <w:rPr>
      <w:rFonts w:asciiTheme="minorHAnsi" w:eastAsiaTheme="minorHAnsi" w:hAnsiTheme="minorHAnsi" w:cstheme="minorBidi"/>
      <w:snapToGrid/>
      <w:kern w:val="2"/>
      <w:sz w:val="24"/>
      <w:szCs w:val="24"/>
      <w:lang w:val="fr-B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dieteren.com/fr"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eteren.b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4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9" ma:contentTypeDescription="Een nieuw document maken." ma:contentTypeScope="" ma:versionID="f1e25864194e7e8b6b96fa5b5cff2f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ba76bbf29730e434cce61d635ef0faab"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lcf76f155ced4ddcb4097134ff3c332f xmlns="6d87ec20-00e6-4383-837a-e93dc4d68e49">
      <Terms xmlns="http://schemas.microsoft.com/office/infopath/2007/PartnerControls"/>
    </lcf76f155ced4ddcb4097134ff3c332f>
    <Date xmlns="6d87ec20-00e6-4383-837a-e93dc4d68e49" xsi:nil="true"/>
  </documentManagement>
</p:properties>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customXml/itemProps2.xml><?xml version="1.0" encoding="utf-8"?>
<ds:datastoreItem xmlns:ds="http://schemas.openxmlformats.org/officeDocument/2006/customXml" ds:itemID="{2B8D9D13-EF2A-433A-8ED5-AC9C928E35A5}"/>
</file>

<file path=customXml/itemProps3.xml><?xml version="1.0" encoding="utf-8"?>
<ds:datastoreItem xmlns:ds="http://schemas.openxmlformats.org/officeDocument/2006/customXml" ds:itemID="{A68EBC38-3F3D-42E0-A7EE-D7897AFBECFE}">
  <ds:schemaRefs>
    <ds:schemaRef ds:uri="http://schemas.microsoft.com/sharepoint/v3/contenttype/forms"/>
  </ds:schemaRefs>
</ds:datastoreItem>
</file>

<file path=customXml/itemProps4.xml><?xml version="1.0" encoding="utf-8"?>
<ds:datastoreItem xmlns:ds="http://schemas.openxmlformats.org/officeDocument/2006/customXml" ds:itemID="{7858D629-89C9-4C46-841B-48D863DFE18A}">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docProps/app.xml><?xml version="1.0" encoding="utf-8"?>
<Properties xmlns="http://schemas.openxmlformats.org/officeDocument/2006/extended-properties" xmlns:vt="http://schemas.openxmlformats.org/officeDocument/2006/docPropsVTypes">
  <Template>VW_Pressword_2024_FR</Template>
  <TotalTime>3</TotalTime>
  <Pages>7</Pages>
  <Words>2459</Words>
  <Characters>13393</Characters>
  <Application>Microsoft Office Word</Application>
  <DocSecurity>4</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BOON Joke</cp:lastModifiedBy>
  <cp:revision>2</cp:revision>
  <dcterms:created xsi:type="dcterms:W3CDTF">2024-12-17T13:54:00Z</dcterms:created>
  <dcterms:modified xsi:type="dcterms:W3CDTF">2024-12-17T13:54:00Z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0x0101001F2E6ECEC89DB043A13801D3BAF04117</vt:lpwstr>
  </property>
  <property fmtid="{D5CDD505-2E9C-101B-9397-08002B2CF9AE}" pid="3" name="MediaServiceImageTags">
    <vt:lpwstr/>
  </property>
</Properties>
</file>